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196376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>«</w:t>
      </w:r>
      <w:proofErr w:type="gramStart"/>
      <w:r w:rsidRPr="00F12E95">
        <w:rPr>
          <w:b/>
          <w:sz w:val="24"/>
          <w:szCs w:val="24"/>
        </w:rPr>
        <w:t>Красноармейская</w:t>
      </w:r>
      <w:proofErr w:type="gramEnd"/>
      <w:r w:rsidRPr="00F12E95">
        <w:rPr>
          <w:b/>
          <w:sz w:val="24"/>
          <w:szCs w:val="24"/>
        </w:rPr>
        <w:t xml:space="preserve"> ООШ» - филиал МБОУ «Гальбштадтская СОШ»</w:t>
      </w:r>
    </w:p>
    <w:p w:rsidR="00196376" w:rsidRPr="00F12E95" w:rsidRDefault="00023764" w:rsidP="001963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28575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96376" w:rsidRPr="00023764" w:rsidTr="00023764">
        <w:tc>
          <w:tcPr>
            <w:tcW w:w="7393" w:type="dxa"/>
          </w:tcPr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 Браницкая А.Я.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2019г.</w:t>
            </w:r>
          </w:p>
          <w:p w:rsidR="00196376" w:rsidRPr="00023764" w:rsidRDefault="00196376" w:rsidP="00345D3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196376" w:rsidRPr="00023764" w:rsidRDefault="00196376" w:rsidP="00345D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237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2019г.</w:t>
            </w:r>
          </w:p>
        </w:tc>
      </w:tr>
    </w:tbl>
    <w:p w:rsidR="00196376" w:rsidRPr="00F12E95" w:rsidRDefault="00196376" w:rsidP="00196376">
      <w:pPr>
        <w:jc w:val="center"/>
        <w:rPr>
          <w:b/>
          <w:sz w:val="24"/>
          <w:szCs w:val="24"/>
        </w:rPr>
      </w:pPr>
    </w:p>
    <w:p w:rsidR="00196376" w:rsidRDefault="00196376" w:rsidP="00196376">
      <w:pPr>
        <w:jc w:val="center"/>
        <w:rPr>
          <w:b/>
          <w:sz w:val="24"/>
          <w:szCs w:val="24"/>
        </w:rPr>
      </w:pPr>
    </w:p>
    <w:p w:rsidR="00023764" w:rsidRDefault="00023764" w:rsidP="00196376">
      <w:pPr>
        <w:jc w:val="center"/>
        <w:rPr>
          <w:b/>
          <w:sz w:val="24"/>
          <w:szCs w:val="24"/>
        </w:rPr>
      </w:pP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>Рабочая программа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F12E95">
        <w:rPr>
          <w:b/>
          <w:sz w:val="24"/>
          <w:szCs w:val="24"/>
        </w:rPr>
        <w:t>сновного общего образования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12E95">
        <w:rPr>
          <w:b/>
          <w:sz w:val="24"/>
          <w:szCs w:val="24"/>
        </w:rPr>
        <w:t>о обществознанию,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>9 класс,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– 2020</w:t>
      </w:r>
      <w:r w:rsidRPr="00F12E95">
        <w:rPr>
          <w:b/>
          <w:sz w:val="24"/>
          <w:szCs w:val="24"/>
        </w:rPr>
        <w:t xml:space="preserve"> учебный год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>Рабочая программа составлена на основе авторской программы</w:t>
      </w:r>
    </w:p>
    <w:p w:rsidR="00196376" w:rsidRPr="00F12E95" w:rsidRDefault="00196376" w:rsidP="00196376">
      <w:pPr>
        <w:jc w:val="center"/>
        <w:rPr>
          <w:b/>
          <w:sz w:val="24"/>
          <w:szCs w:val="24"/>
        </w:rPr>
      </w:pPr>
      <w:r w:rsidRPr="00F12E95">
        <w:rPr>
          <w:b/>
          <w:sz w:val="24"/>
          <w:szCs w:val="24"/>
        </w:rPr>
        <w:t xml:space="preserve"> по обществознанию под редакцией Л.Н. Боголюбова</w:t>
      </w:r>
    </w:p>
    <w:p w:rsidR="00196376" w:rsidRDefault="00196376" w:rsidP="00196376">
      <w:pPr>
        <w:jc w:val="right"/>
        <w:rPr>
          <w:sz w:val="24"/>
          <w:szCs w:val="24"/>
        </w:rPr>
      </w:pPr>
    </w:p>
    <w:p w:rsidR="00196376" w:rsidRDefault="00196376" w:rsidP="00196376">
      <w:pPr>
        <w:jc w:val="right"/>
        <w:rPr>
          <w:sz w:val="24"/>
          <w:szCs w:val="24"/>
        </w:rPr>
      </w:pPr>
    </w:p>
    <w:p w:rsidR="00196376" w:rsidRDefault="00196376" w:rsidP="00196376">
      <w:pPr>
        <w:jc w:val="right"/>
        <w:rPr>
          <w:sz w:val="24"/>
          <w:szCs w:val="24"/>
        </w:rPr>
      </w:pPr>
    </w:p>
    <w:p w:rsidR="00196376" w:rsidRPr="00F12E95" w:rsidRDefault="00196376" w:rsidP="00196376">
      <w:pPr>
        <w:jc w:val="right"/>
        <w:rPr>
          <w:sz w:val="24"/>
          <w:szCs w:val="24"/>
        </w:rPr>
      </w:pPr>
      <w:r w:rsidRPr="00F12E95">
        <w:rPr>
          <w:sz w:val="24"/>
          <w:szCs w:val="24"/>
        </w:rPr>
        <w:t>Программу составила</w:t>
      </w:r>
    </w:p>
    <w:p w:rsidR="00196376" w:rsidRPr="00F12E95" w:rsidRDefault="00196376" w:rsidP="00196376">
      <w:pPr>
        <w:jc w:val="right"/>
        <w:rPr>
          <w:sz w:val="24"/>
          <w:szCs w:val="24"/>
        </w:rPr>
      </w:pPr>
      <w:r w:rsidRPr="00F12E95">
        <w:rPr>
          <w:sz w:val="24"/>
          <w:szCs w:val="24"/>
        </w:rPr>
        <w:t xml:space="preserve">Иокерс М.В. учитель </w:t>
      </w:r>
    </w:p>
    <w:p w:rsidR="00196376" w:rsidRDefault="00196376" w:rsidP="00196376">
      <w:pPr>
        <w:jc w:val="right"/>
        <w:rPr>
          <w:sz w:val="24"/>
          <w:szCs w:val="24"/>
        </w:rPr>
      </w:pPr>
      <w:r w:rsidRPr="00F12E95">
        <w:rPr>
          <w:sz w:val="24"/>
          <w:szCs w:val="24"/>
        </w:rPr>
        <w:t>обществознания</w:t>
      </w:r>
      <w:r w:rsidRPr="00F12E95">
        <w:rPr>
          <w:sz w:val="24"/>
          <w:szCs w:val="24"/>
        </w:rPr>
        <w:tab/>
      </w: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Default="00196376" w:rsidP="00196376">
      <w:pPr>
        <w:jc w:val="center"/>
        <w:rPr>
          <w:sz w:val="24"/>
          <w:szCs w:val="24"/>
        </w:rPr>
      </w:pPr>
    </w:p>
    <w:p w:rsidR="00196376" w:rsidRPr="00F12E95" w:rsidRDefault="00196376" w:rsidP="00196376">
      <w:pPr>
        <w:jc w:val="center"/>
        <w:rPr>
          <w:b/>
          <w:bCs/>
          <w:sz w:val="24"/>
          <w:szCs w:val="24"/>
        </w:rPr>
      </w:pPr>
      <w:r w:rsidRPr="00F12E95">
        <w:rPr>
          <w:sz w:val="24"/>
          <w:szCs w:val="24"/>
        </w:rPr>
        <w:t>п.</w:t>
      </w:r>
      <w:r>
        <w:rPr>
          <w:sz w:val="24"/>
          <w:szCs w:val="24"/>
        </w:rPr>
        <w:t xml:space="preserve"> Красноармейский 2019</w:t>
      </w:r>
      <w:r w:rsidRPr="00F12E95">
        <w:rPr>
          <w:sz w:val="24"/>
          <w:szCs w:val="24"/>
        </w:rPr>
        <w:t>г.</w:t>
      </w:r>
    </w:p>
    <w:p w:rsidR="00CF2C8C" w:rsidRDefault="00CF2C8C">
      <w:pPr>
        <w:sectPr w:rsidR="00CF2C8C" w:rsidSect="00196376">
          <w:pgSz w:w="16840" w:h="11906" w:orient="landscape"/>
          <w:pgMar w:top="567" w:right="621" w:bottom="884" w:left="1100" w:header="0" w:footer="0" w:gutter="0"/>
          <w:cols w:space="720" w:equalWidth="0">
            <w:col w:w="15120"/>
          </w:cols>
        </w:sectPr>
      </w:pPr>
    </w:p>
    <w:p w:rsidR="00CF2C8C" w:rsidRDefault="002620CA" w:rsidP="00342DE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342DE5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42DE5" w:rsidRDefault="00342DE5" w:rsidP="00342DE5">
      <w:pPr>
        <w:ind w:right="20"/>
        <w:jc w:val="center"/>
        <w:rPr>
          <w:sz w:val="20"/>
          <w:szCs w:val="20"/>
        </w:rPr>
      </w:pPr>
    </w:p>
    <w:p w:rsidR="00CF2C8C" w:rsidRPr="002620CA" w:rsidRDefault="002620CA" w:rsidP="002620CA">
      <w:pPr>
        <w:ind w:left="20"/>
      </w:pPr>
      <w:r w:rsidRPr="002620CA">
        <w:t xml:space="preserve"> Программа по обществознанию составлена на основе Примерной программы  основного общего образования по обществознанию и авторской программы «Обществознание, 5-9 классы» под редакцией Л.Н.Боголюбова, Н.И. Городецкой, Л.Ф. Ивановой, - М.: Просвещение, 2013</w:t>
      </w:r>
    </w:p>
    <w:p w:rsidR="00CF2C8C" w:rsidRPr="002620CA" w:rsidRDefault="00CF2C8C">
      <w:pPr>
        <w:spacing w:line="44" w:lineRule="exact"/>
      </w:pPr>
    </w:p>
    <w:p w:rsidR="00CF2C8C" w:rsidRPr="002620CA" w:rsidRDefault="002620CA">
      <w:pPr>
        <w:ind w:left="20"/>
      </w:pPr>
      <w:r w:rsidRPr="002620CA">
        <w:rPr>
          <w:rFonts w:eastAsia="Times New Roman"/>
        </w:rPr>
        <w:t>Программа  конкретизирует  содержание  предметных  тем,  дает  распределение  учебных  часов  по  разделам  курса,  содействует  реализации  единой  концепции  образования  по обществознанию.</w:t>
      </w:r>
    </w:p>
    <w:p w:rsidR="00CF2C8C" w:rsidRPr="002620CA" w:rsidRDefault="00CF2C8C">
      <w:pPr>
        <w:spacing w:line="44" w:lineRule="exact"/>
      </w:pPr>
    </w:p>
    <w:p w:rsidR="00CF2C8C" w:rsidRPr="002620CA" w:rsidRDefault="002620CA">
      <w:pPr>
        <w:ind w:left="20"/>
      </w:pPr>
      <w:r w:rsidRPr="002620CA">
        <w:rPr>
          <w:rFonts w:eastAsia="Times New Roman"/>
          <w:b/>
          <w:bCs/>
        </w:rPr>
        <w:t>Нормативные документы</w:t>
      </w:r>
      <w:r w:rsidRPr="002620CA">
        <w:rPr>
          <w:rFonts w:eastAsia="Times New Roman"/>
        </w:rPr>
        <w:t>,</w:t>
      </w:r>
      <w:r w:rsidRPr="002620CA">
        <w:rPr>
          <w:rFonts w:eastAsia="Times New Roman"/>
          <w:b/>
          <w:bCs/>
        </w:rPr>
        <w:t xml:space="preserve"> </w:t>
      </w:r>
      <w:r w:rsidRPr="002620CA">
        <w:rPr>
          <w:rFonts w:eastAsia="Times New Roman"/>
        </w:rPr>
        <w:t>в соответствии с которыми составлена программа:</w:t>
      </w:r>
    </w:p>
    <w:p w:rsidR="00CF2C8C" w:rsidRPr="002620CA" w:rsidRDefault="00CF2C8C">
      <w:pPr>
        <w:spacing w:line="13" w:lineRule="exact"/>
      </w:pPr>
    </w:p>
    <w:p w:rsidR="007600DB" w:rsidRPr="007E0170" w:rsidRDefault="007600DB" w:rsidP="007600DB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7600DB" w:rsidRPr="007E0170" w:rsidRDefault="007600DB" w:rsidP="007600DB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7600DB" w:rsidRPr="007E0170" w:rsidRDefault="007600DB" w:rsidP="007600DB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7600DB" w:rsidRPr="007E0170" w:rsidRDefault="007600DB" w:rsidP="007600DB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7600DB" w:rsidRPr="00A9190E" w:rsidRDefault="007600DB" w:rsidP="007600DB">
      <w:pPr>
        <w:shd w:val="clear" w:color="auto" w:fill="FFFFFF"/>
        <w:spacing w:before="50"/>
        <w:ind w:right="99"/>
        <w:jc w:val="both"/>
        <w:rPr>
          <w:b/>
          <w:bCs/>
        </w:rPr>
      </w:pPr>
      <w:r w:rsidRPr="007E0170">
        <w:rPr>
          <w:rFonts w:eastAsia="Calibri"/>
        </w:rPr>
        <w:t xml:space="preserve"> </w:t>
      </w:r>
      <w:r w:rsidR="00DB6473" w:rsidRPr="00DB6473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DB6473" w:rsidRPr="00DB6473">
        <w:rPr>
          <w:rFonts w:eastAsia="Calibri"/>
        </w:rPr>
        <w:t>с</w:t>
      </w:r>
      <w:proofErr w:type="gramEnd"/>
      <w:r w:rsidR="00DB6473" w:rsidRPr="00DB6473">
        <w:rPr>
          <w:rFonts w:eastAsia="Calibri"/>
        </w:rPr>
        <w:t xml:space="preserve"> </w:t>
      </w:r>
      <w:proofErr w:type="gramStart"/>
      <w:r w:rsidR="00DB6473" w:rsidRPr="00DB6473">
        <w:rPr>
          <w:rFonts w:eastAsia="Calibri"/>
        </w:rPr>
        <w:t>требованиям</w:t>
      </w:r>
      <w:proofErr w:type="gramEnd"/>
      <w:r w:rsidR="00DB6473" w:rsidRPr="00DB6473">
        <w:rPr>
          <w:rFonts w:eastAsia="Calibri"/>
        </w:rPr>
        <w:t xml:space="preserve"> ФГОС и </w:t>
      </w:r>
      <w:proofErr w:type="spellStart"/>
      <w:r w:rsidR="00DB6473" w:rsidRPr="00DB6473">
        <w:rPr>
          <w:rFonts w:eastAsia="Calibri"/>
        </w:rPr>
        <w:t>ФкГОС</w:t>
      </w:r>
      <w:proofErr w:type="spellEnd"/>
      <w:r w:rsidR="00DB6473" w:rsidRPr="00DB6473">
        <w:rPr>
          <w:rFonts w:eastAsia="Calibri"/>
        </w:rPr>
        <w:t xml:space="preserve"> (утв. приказом директора от 01 августа 2018г. №193)</w:t>
      </w:r>
    </w:p>
    <w:p w:rsidR="00CF2C8C" w:rsidRPr="002620CA" w:rsidRDefault="00CF2C8C">
      <w:pPr>
        <w:spacing w:line="1" w:lineRule="exact"/>
        <w:rPr>
          <w:rFonts w:eastAsia="Times New Roman"/>
        </w:rPr>
      </w:pPr>
    </w:p>
    <w:p w:rsidR="00CF2C8C" w:rsidRPr="002620CA" w:rsidRDefault="002620CA">
      <w:pPr>
        <w:rPr>
          <w:rFonts w:eastAsia="Times New Roman"/>
        </w:rPr>
      </w:pPr>
      <w:r w:rsidRPr="002620CA">
        <w:rPr>
          <w:rFonts w:eastAsia="Times New Roman"/>
          <w:b/>
          <w:bCs/>
        </w:rPr>
        <w:t>Методические материалы:</w:t>
      </w:r>
    </w:p>
    <w:p w:rsidR="00CF2C8C" w:rsidRPr="002620CA" w:rsidRDefault="00CF2C8C">
      <w:pPr>
        <w:spacing w:line="33" w:lineRule="exact"/>
      </w:pPr>
    </w:p>
    <w:p w:rsidR="00CF2C8C" w:rsidRPr="002620CA" w:rsidRDefault="00D16B86">
      <w:pPr>
        <w:numPr>
          <w:ilvl w:val="0"/>
          <w:numId w:val="3"/>
        </w:numPr>
        <w:tabs>
          <w:tab w:val="left" w:pos="200"/>
        </w:tabs>
        <w:ind w:left="200" w:hanging="194"/>
        <w:rPr>
          <w:rFonts w:eastAsia="Times New Roman"/>
        </w:rPr>
      </w:pPr>
      <w:r>
        <w:rPr>
          <w:rFonts w:eastAsia="Times New Roman"/>
        </w:rPr>
        <w:t xml:space="preserve">Обществознание. </w:t>
      </w:r>
      <w:r w:rsidR="002620CA" w:rsidRPr="002620CA">
        <w:rPr>
          <w:rFonts w:eastAsia="Times New Roman"/>
        </w:rPr>
        <w:t>Рабочая программа.</w:t>
      </w:r>
      <w:r>
        <w:rPr>
          <w:rFonts w:eastAsia="Times New Roman"/>
        </w:rPr>
        <w:t xml:space="preserve"> Поурочные разработки. 9 класс: учеб. Пособие для </w:t>
      </w:r>
      <w:proofErr w:type="spellStart"/>
      <w:r>
        <w:rPr>
          <w:rFonts w:eastAsia="Times New Roman"/>
        </w:rPr>
        <w:t>общеобразоват</w:t>
      </w:r>
      <w:proofErr w:type="spellEnd"/>
      <w:r>
        <w:rPr>
          <w:rFonts w:eastAsia="Times New Roman"/>
        </w:rPr>
        <w:t xml:space="preserve">. Организации/ </w:t>
      </w:r>
      <w:r w:rsidR="002620CA" w:rsidRPr="002620CA">
        <w:rPr>
          <w:rFonts w:eastAsia="Times New Roman"/>
        </w:rPr>
        <w:t>Л.Н. Б</w:t>
      </w:r>
      <w:r w:rsidR="002620CA">
        <w:rPr>
          <w:rFonts w:eastAsia="Times New Roman"/>
        </w:rPr>
        <w:t>оголюбова. М.: Просвещение, 20</w:t>
      </w:r>
      <w:r>
        <w:rPr>
          <w:rFonts w:eastAsia="Times New Roman"/>
        </w:rPr>
        <w:t>20</w:t>
      </w:r>
      <w:r w:rsidR="002620CA" w:rsidRPr="002620CA">
        <w:rPr>
          <w:rFonts w:eastAsia="Times New Roman"/>
        </w:rPr>
        <w:t>.</w:t>
      </w:r>
    </w:p>
    <w:p w:rsidR="00CF2C8C" w:rsidRPr="002620CA" w:rsidRDefault="00CF2C8C">
      <w:pPr>
        <w:spacing w:line="39" w:lineRule="exact"/>
      </w:pPr>
    </w:p>
    <w:p w:rsidR="00CF2C8C" w:rsidRPr="002620CA" w:rsidRDefault="002620CA">
      <w:r w:rsidRPr="002620CA">
        <w:rPr>
          <w:rFonts w:eastAsia="Times New Roman"/>
        </w:rPr>
        <w:t xml:space="preserve">2. Поурочные разработки. Обществознание. Поурочные разработки. 9 класс: пособие для </w:t>
      </w:r>
      <w:proofErr w:type="spellStart"/>
      <w:r w:rsidRPr="002620CA">
        <w:rPr>
          <w:rFonts w:eastAsia="Times New Roman"/>
        </w:rPr>
        <w:t>общеобразоват</w:t>
      </w:r>
      <w:proofErr w:type="spellEnd"/>
      <w:r w:rsidRPr="002620CA">
        <w:rPr>
          <w:rFonts w:eastAsia="Times New Roman"/>
        </w:rPr>
        <w:t>.</w:t>
      </w:r>
      <w:r w:rsidR="00B230F1">
        <w:rPr>
          <w:rFonts w:eastAsia="Times New Roman"/>
        </w:rPr>
        <w:t xml:space="preserve"> организаций / [Л.Н. Боголюбов,</w:t>
      </w:r>
      <w:r w:rsidRPr="002620CA">
        <w:rPr>
          <w:rFonts w:eastAsia="Times New Roman"/>
        </w:rPr>
        <w:t xml:space="preserve"> и</w:t>
      </w:r>
      <w:r w:rsidR="00B230F1">
        <w:rPr>
          <w:rFonts w:eastAsia="Times New Roman"/>
        </w:rPr>
        <w:t xml:space="preserve"> </w:t>
      </w:r>
      <w:r w:rsidRPr="002620CA">
        <w:rPr>
          <w:rFonts w:eastAsia="Times New Roman"/>
        </w:rPr>
        <w:t xml:space="preserve">др.]; </w:t>
      </w:r>
      <w:r w:rsidR="00B230F1">
        <w:rPr>
          <w:rFonts w:eastAsia="Times New Roman"/>
        </w:rPr>
        <w:t xml:space="preserve"> - М.: Просвещение, 2019</w:t>
      </w:r>
      <w:r w:rsidRPr="002620CA">
        <w:rPr>
          <w:rFonts w:eastAsia="Times New Roman"/>
        </w:rPr>
        <w:t>.</w:t>
      </w:r>
    </w:p>
    <w:p w:rsidR="00CF2C8C" w:rsidRPr="002620CA" w:rsidRDefault="00CF2C8C">
      <w:pPr>
        <w:spacing w:line="39" w:lineRule="exact"/>
      </w:pPr>
    </w:p>
    <w:p w:rsidR="00CF2C8C" w:rsidRPr="002620CA" w:rsidRDefault="00CF2C8C">
      <w:pPr>
        <w:spacing w:line="50" w:lineRule="exact"/>
      </w:pPr>
    </w:p>
    <w:p w:rsidR="00CF2C8C" w:rsidRPr="002620CA" w:rsidRDefault="002620CA">
      <w:pPr>
        <w:spacing w:line="274" w:lineRule="auto"/>
        <w:ind w:right="700"/>
      </w:pPr>
      <w:r w:rsidRPr="002620CA">
        <w:rPr>
          <w:rFonts w:eastAsia="Times New Roman"/>
        </w:rPr>
        <w:t xml:space="preserve">Данный методический комплекс наиболее полно соответствует примерной программе Федерального компонента по обществознанию и отвечает целям и задачам образования. </w:t>
      </w:r>
      <w:proofErr w:type="gramStart"/>
      <w:r w:rsidRPr="002620CA">
        <w:rPr>
          <w:rFonts w:eastAsia="Times New Roman"/>
        </w:rPr>
        <w:t>Данный</w:t>
      </w:r>
      <w:proofErr w:type="gramEnd"/>
      <w:r w:rsidRPr="002620CA">
        <w:rPr>
          <w:rFonts w:eastAsia="Times New Roman"/>
        </w:rPr>
        <w:t xml:space="preserve"> УМК выполняет функцию организатора процесса образования, систематизирует содержание, содействует развитию познавательного интереса, обеспечивает межпредметные связи, создаёт возможности для проверки эффективности образовательного процесса.</w:t>
      </w:r>
    </w:p>
    <w:p w:rsidR="00CF2C8C" w:rsidRPr="002620CA" w:rsidRDefault="00CF2C8C">
      <w:pPr>
        <w:spacing w:line="246" w:lineRule="exact"/>
      </w:pPr>
    </w:p>
    <w:p w:rsidR="00CF2C8C" w:rsidRPr="002620CA" w:rsidRDefault="002620CA">
      <w:pPr>
        <w:ind w:left="20"/>
      </w:pPr>
      <w:r w:rsidRPr="002620CA">
        <w:rPr>
          <w:rFonts w:eastAsia="Times New Roman"/>
        </w:rPr>
        <w:t xml:space="preserve">Изучение обществознания (включая экономику и право) на ступени основного общего образования направлено на достижение следующих </w:t>
      </w:r>
      <w:r w:rsidRPr="002620CA">
        <w:rPr>
          <w:rFonts w:eastAsia="Times New Roman"/>
          <w:b/>
          <w:bCs/>
        </w:rPr>
        <w:t>целей:</w:t>
      </w:r>
    </w:p>
    <w:p w:rsidR="00CF2C8C" w:rsidRPr="002620CA" w:rsidRDefault="00CF2C8C">
      <w:pPr>
        <w:spacing w:line="49" w:lineRule="exact"/>
      </w:pPr>
    </w:p>
    <w:p w:rsidR="00CF2C8C" w:rsidRPr="002620CA" w:rsidRDefault="002620CA">
      <w:pPr>
        <w:numPr>
          <w:ilvl w:val="0"/>
          <w:numId w:val="5"/>
        </w:numPr>
        <w:tabs>
          <w:tab w:val="left" w:pos="735"/>
        </w:tabs>
        <w:spacing w:line="254" w:lineRule="auto"/>
        <w:ind w:left="740" w:right="20" w:hanging="354"/>
        <w:jc w:val="both"/>
        <w:rPr>
          <w:rFonts w:eastAsia="Times New Roman"/>
        </w:rPr>
      </w:pPr>
      <w:r w:rsidRPr="002620CA">
        <w:rPr>
          <w:rFonts w:eastAsia="Times New Roman"/>
        </w:rPr>
        <w:t>Развитие личности в ответственный период социального взросления человека (11-15 лет),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образования, способности к самоопределению и самореализации;</w:t>
      </w:r>
    </w:p>
    <w:p w:rsidR="00CF2C8C" w:rsidRPr="002620CA" w:rsidRDefault="00CF2C8C">
      <w:pPr>
        <w:spacing w:line="42" w:lineRule="exact"/>
        <w:rPr>
          <w:rFonts w:eastAsia="Times New Roman"/>
        </w:rPr>
      </w:pPr>
    </w:p>
    <w:p w:rsidR="00CF2C8C" w:rsidRPr="002620CA" w:rsidRDefault="002620CA">
      <w:pPr>
        <w:numPr>
          <w:ilvl w:val="0"/>
          <w:numId w:val="5"/>
        </w:numPr>
        <w:tabs>
          <w:tab w:val="left" w:pos="735"/>
        </w:tabs>
        <w:spacing w:line="234" w:lineRule="auto"/>
        <w:ind w:left="740" w:right="20" w:hanging="354"/>
        <w:rPr>
          <w:rFonts w:eastAsia="Times New Roman"/>
        </w:rPr>
      </w:pPr>
      <w:r w:rsidRPr="002620CA">
        <w:rPr>
          <w:rFonts w:eastAsia="Times New Roman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CF2C8C" w:rsidRPr="002620CA" w:rsidRDefault="00CF2C8C">
      <w:pPr>
        <w:spacing w:line="56" w:lineRule="exact"/>
        <w:rPr>
          <w:rFonts w:eastAsia="Times New Roman"/>
        </w:rPr>
      </w:pPr>
    </w:p>
    <w:p w:rsidR="00CF2C8C" w:rsidRPr="002620CA" w:rsidRDefault="002620CA">
      <w:pPr>
        <w:numPr>
          <w:ilvl w:val="0"/>
          <w:numId w:val="5"/>
        </w:numPr>
        <w:tabs>
          <w:tab w:val="left" w:pos="740"/>
        </w:tabs>
        <w:spacing w:line="254" w:lineRule="auto"/>
        <w:ind w:left="740" w:right="20" w:hanging="354"/>
        <w:jc w:val="both"/>
        <w:rPr>
          <w:rFonts w:eastAsia="Times New Roman"/>
        </w:rPr>
      </w:pPr>
      <w:r w:rsidRPr="002620CA">
        <w:rPr>
          <w:rFonts w:eastAsia="Times New Roman"/>
        </w:rPr>
        <w:t xml:space="preserve">Освоение на уровне функциональной грамотности системы необходимых для социальной адаптации знаний: об обществе основных социальных ролях; о позитивно оцениваемых обществом качествах личности, позволяющих успешно взаимодействовать в социальной среде. </w:t>
      </w:r>
      <w:proofErr w:type="gramStart"/>
      <w:r w:rsidRPr="002620CA">
        <w:rPr>
          <w:rFonts w:eastAsia="Times New Roman"/>
        </w:rPr>
        <w:t>Сферах</w:t>
      </w:r>
      <w:proofErr w:type="gramEnd"/>
      <w:r w:rsidRPr="002620CA">
        <w:rPr>
          <w:rFonts w:eastAsia="Times New Roman"/>
        </w:rPr>
        <w:t xml:space="preserve"> человеческой деятельности; способах регулирования общественных отношений. </w:t>
      </w:r>
      <w:proofErr w:type="gramStart"/>
      <w:r w:rsidRPr="002620CA">
        <w:rPr>
          <w:rFonts w:eastAsia="Times New Roman"/>
        </w:rPr>
        <w:t>Механизмах</w:t>
      </w:r>
      <w:proofErr w:type="gramEnd"/>
      <w:r w:rsidRPr="002620CA">
        <w:rPr>
          <w:rFonts w:eastAsia="Times New Roman"/>
        </w:rPr>
        <w:t xml:space="preserve"> реализации и защиты прав человека и гражданина;</w:t>
      </w:r>
    </w:p>
    <w:p w:rsidR="00196376" w:rsidRDefault="002620CA" w:rsidP="00196376">
      <w:pPr>
        <w:numPr>
          <w:ilvl w:val="0"/>
          <w:numId w:val="6"/>
        </w:numPr>
        <w:tabs>
          <w:tab w:val="left" w:pos="740"/>
        </w:tabs>
        <w:spacing w:line="254" w:lineRule="auto"/>
        <w:ind w:left="740" w:hanging="354"/>
        <w:jc w:val="both"/>
        <w:rPr>
          <w:rFonts w:eastAsia="Times New Roman"/>
        </w:rPr>
      </w:pPr>
      <w:r w:rsidRPr="00196376">
        <w:rPr>
          <w:rFonts w:eastAsia="Times New Roman"/>
        </w:rPr>
        <w:t xml:space="preserve">Овладение  умениями  получения  и  осмысления  социальной  информации,  систематизация  полученных  данных;  освоение  способов  познавательной,  </w:t>
      </w:r>
      <w:proofErr w:type="spellStart"/>
      <w:r w:rsidRPr="00196376">
        <w:rPr>
          <w:rFonts w:eastAsia="Times New Roman"/>
        </w:rPr>
        <w:t>коммуникативной</w:t>
      </w:r>
      <w:proofErr w:type="gramStart"/>
      <w:r w:rsidRPr="00196376">
        <w:rPr>
          <w:rFonts w:eastAsia="Times New Roman"/>
        </w:rPr>
        <w:t>,п</w:t>
      </w:r>
      <w:proofErr w:type="gramEnd"/>
      <w:r w:rsidRPr="00196376">
        <w:rPr>
          <w:rFonts w:eastAsia="Times New Roman"/>
        </w:rPr>
        <w:t>рактической</w:t>
      </w:r>
      <w:proofErr w:type="spellEnd"/>
      <w:r w:rsidRPr="00196376">
        <w:rPr>
          <w:rFonts w:eastAsia="Times New Roman"/>
        </w:rPr>
        <w:t xml:space="preserve"> деятельности в характерных социальных ролях;</w:t>
      </w:r>
      <w:r w:rsidR="00196376" w:rsidRPr="00196376">
        <w:rPr>
          <w:rFonts w:eastAsia="Times New Roman"/>
        </w:rPr>
        <w:t xml:space="preserve"> </w:t>
      </w:r>
    </w:p>
    <w:p w:rsidR="00CF2C8C" w:rsidRPr="00196376" w:rsidRDefault="002620CA" w:rsidP="00196376">
      <w:pPr>
        <w:numPr>
          <w:ilvl w:val="0"/>
          <w:numId w:val="6"/>
        </w:numPr>
        <w:tabs>
          <w:tab w:val="left" w:pos="740"/>
        </w:tabs>
        <w:spacing w:line="254" w:lineRule="auto"/>
        <w:ind w:left="740" w:hanging="354"/>
        <w:jc w:val="both"/>
        <w:rPr>
          <w:rFonts w:eastAsia="Times New Roman"/>
        </w:rPr>
      </w:pPr>
      <w:r w:rsidRPr="00196376">
        <w:rPr>
          <w:rFonts w:eastAsia="Times New Roman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CF2C8C" w:rsidRPr="002620CA" w:rsidRDefault="00CF2C8C">
      <w:pPr>
        <w:spacing w:line="262" w:lineRule="exact"/>
      </w:pPr>
    </w:p>
    <w:p w:rsidR="00CF2C8C" w:rsidRPr="002620CA" w:rsidRDefault="002620CA">
      <w:r w:rsidRPr="002620CA">
        <w:rPr>
          <w:rFonts w:eastAsia="Times New Roman"/>
          <w:b/>
          <w:bCs/>
        </w:rPr>
        <w:t>Общеучебные умения, навыки и способы деятельности</w:t>
      </w:r>
    </w:p>
    <w:p w:rsidR="00CF2C8C" w:rsidRPr="002620CA" w:rsidRDefault="00CF2C8C">
      <w:pPr>
        <w:spacing w:line="49" w:lineRule="exact"/>
      </w:pPr>
    </w:p>
    <w:p w:rsidR="00CF2C8C" w:rsidRPr="002620CA" w:rsidRDefault="002620CA">
      <w:pPr>
        <w:spacing w:line="283" w:lineRule="auto"/>
        <w:ind w:firstLine="720"/>
        <w:jc w:val="both"/>
      </w:pPr>
      <w:r w:rsidRPr="002620CA">
        <w:rPr>
          <w:rFonts w:eastAsia="Times New Roman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(ценностно-смысловых, учебно-познавательных, общекультурных, коммуникативных, информационных). В рамках познавательной деятельности изучение обществознания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обществоведения приобретает умение различать факты, мнения, доказательства, гипотезы, аксиомы. При выполнении творческих работ формируется умение определять адекватные способы решения учебной задачи на основе заданных алгоритмов.</w:t>
      </w:r>
    </w:p>
    <w:p w:rsidR="00CF2C8C" w:rsidRPr="002620CA" w:rsidRDefault="00CF2C8C">
      <w:pPr>
        <w:spacing w:line="18" w:lineRule="exact"/>
      </w:pPr>
    </w:p>
    <w:p w:rsidR="00CF2C8C" w:rsidRPr="002620CA" w:rsidRDefault="002620CA">
      <w:pPr>
        <w:spacing w:line="279" w:lineRule="auto"/>
        <w:ind w:firstLine="720"/>
        <w:jc w:val="both"/>
      </w:pPr>
      <w:proofErr w:type="gramStart"/>
      <w:r w:rsidRPr="002620CA">
        <w:rPr>
          <w:rFonts w:eastAsia="Times New Roman"/>
        </w:rPr>
        <w:t>Важную роль обществознание играет в формировании и развитии общеучебных умений и навыков в рамках информационно-коммуникативной деятельности, в том числе,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</w:t>
      </w:r>
      <w:proofErr w:type="gramEnd"/>
    </w:p>
    <w:p w:rsidR="00CF2C8C" w:rsidRPr="002620CA" w:rsidRDefault="00CF2C8C">
      <w:pPr>
        <w:spacing w:line="19" w:lineRule="exact"/>
      </w:pPr>
    </w:p>
    <w:p w:rsidR="00CF2C8C" w:rsidRPr="00196376" w:rsidRDefault="002620CA" w:rsidP="00196376">
      <w:pPr>
        <w:numPr>
          <w:ilvl w:val="0"/>
          <w:numId w:val="7"/>
        </w:numPr>
        <w:tabs>
          <w:tab w:val="left" w:pos="156"/>
        </w:tabs>
        <w:spacing w:line="271" w:lineRule="exact"/>
        <w:ind w:right="20" w:firstLine="6"/>
        <w:rPr>
          <w:rFonts w:eastAsia="Times New Roman"/>
        </w:rPr>
      </w:pPr>
      <w:r w:rsidRPr="00196376">
        <w:rPr>
          <w:rFonts w:eastAsia="Times New Roman"/>
        </w:rPr>
        <w:t>заданной степенью свернутости (кратко, выборочно, полно), составлять план- конспект. На уроках обществоведения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данных.</w:t>
      </w:r>
      <w:r w:rsidR="00196376" w:rsidRPr="00196376">
        <w:rPr>
          <w:rFonts w:eastAsia="Times New Roman"/>
        </w:rPr>
        <w:t xml:space="preserve"> </w:t>
      </w:r>
    </w:p>
    <w:p w:rsidR="00CF2C8C" w:rsidRPr="002620CA" w:rsidRDefault="002620CA">
      <w:pPr>
        <w:numPr>
          <w:ilvl w:val="1"/>
          <w:numId w:val="7"/>
        </w:numPr>
        <w:tabs>
          <w:tab w:val="left" w:pos="797"/>
        </w:tabs>
        <w:spacing w:line="274" w:lineRule="auto"/>
        <w:ind w:right="260" w:firstLine="587"/>
        <w:jc w:val="both"/>
        <w:rPr>
          <w:rFonts w:eastAsia="Times New Roman"/>
        </w:rPr>
      </w:pPr>
      <w:r w:rsidRPr="002620CA">
        <w:rPr>
          <w:rFonts w:eastAsia="Times New Roman"/>
        </w:rPr>
        <w:t>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CF2C8C" w:rsidRPr="002620CA" w:rsidRDefault="00CF2C8C">
      <w:pPr>
        <w:spacing w:line="263" w:lineRule="exact"/>
      </w:pPr>
    </w:p>
    <w:p w:rsidR="00CF2C8C" w:rsidRPr="002620CA" w:rsidRDefault="00B230F1">
      <w:r>
        <w:rPr>
          <w:rFonts w:eastAsia="Times New Roman"/>
          <w:b/>
          <w:bCs/>
          <w:u w:val="single"/>
        </w:rPr>
        <w:t>СРОК реализации программы - 2019-2020</w:t>
      </w:r>
      <w:r w:rsidR="002620CA" w:rsidRPr="002620CA">
        <w:rPr>
          <w:rFonts w:eastAsia="Times New Roman"/>
          <w:b/>
          <w:bCs/>
          <w:u w:val="single"/>
        </w:rPr>
        <w:t xml:space="preserve"> учебный год</w:t>
      </w:r>
    </w:p>
    <w:p w:rsidR="00CF2C8C" w:rsidRPr="002620CA" w:rsidRDefault="00CF2C8C">
      <w:pPr>
        <w:spacing w:line="7" w:lineRule="exact"/>
      </w:pPr>
    </w:p>
    <w:p w:rsidR="00CF2C8C" w:rsidRPr="002620CA" w:rsidRDefault="002620CA">
      <w:r w:rsidRPr="002620CA">
        <w:rPr>
          <w:rFonts w:eastAsia="Times New Roman"/>
          <w:b/>
          <w:bCs/>
          <w:u w:val="single"/>
        </w:rPr>
        <w:t>Программа рассчитана на 35 часов (1 час в неделю)</w:t>
      </w:r>
    </w:p>
    <w:p w:rsidR="00CF2C8C" w:rsidRPr="002620CA" w:rsidRDefault="00CF2C8C">
      <w:pPr>
        <w:spacing w:line="343" w:lineRule="exact"/>
      </w:pPr>
    </w:p>
    <w:p w:rsidR="00CF2C8C" w:rsidRPr="002620CA" w:rsidRDefault="002620CA">
      <w:pPr>
        <w:ind w:right="40"/>
        <w:jc w:val="center"/>
      </w:pPr>
      <w:r w:rsidRPr="002620CA">
        <w:rPr>
          <w:rFonts w:eastAsia="Times New Roman"/>
          <w:b/>
          <w:bCs/>
        </w:rPr>
        <w:t>Планируемые результаты освоения учебного курса</w:t>
      </w:r>
    </w:p>
    <w:p w:rsidR="00CF2C8C" w:rsidRPr="002620CA" w:rsidRDefault="00CF2C8C">
      <w:pPr>
        <w:spacing w:line="10" w:lineRule="exact"/>
      </w:pPr>
    </w:p>
    <w:p w:rsidR="00CF2C8C" w:rsidRPr="002620CA" w:rsidRDefault="002620CA">
      <w:pPr>
        <w:numPr>
          <w:ilvl w:val="0"/>
          <w:numId w:val="8"/>
        </w:numPr>
        <w:tabs>
          <w:tab w:val="left" w:pos="220"/>
        </w:tabs>
        <w:ind w:left="220" w:hanging="214"/>
        <w:rPr>
          <w:rFonts w:eastAsia="Times New Roman"/>
          <w:b/>
          <w:bCs/>
        </w:rPr>
      </w:pPr>
      <w:r w:rsidRPr="002620CA">
        <w:rPr>
          <w:rFonts w:eastAsia="Times New Roman"/>
          <w:b/>
          <w:bCs/>
        </w:rPr>
        <w:t xml:space="preserve">результате освоения курса </w:t>
      </w:r>
      <w:proofErr w:type="gramStart"/>
      <w:r w:rsidRPr="002620CA">
        <w:rPr>
          <w:rFonts w:eastAsia="Times New Roman"/>
          <w:b/>
          <w:bCs/>
        </w:rPr>
        <w:t>обучающийся</w:t>
      </w:r>
      <w:proofErr w:type="gramEnd"/>
      <w:r w:rsidRPr="002620CA">
        <w:rPr>
          <w:rFonts w:eastAsia="Times New Roman"/>
          <w:b/>
          <w:bCs/>
        </w:rPr>
        <w:t xml:space="preserve"> научится:</w:t>
      </w:r>
    </w:p>
    <w:p w:rsidR="00CF2C8C" w:rsidRPr="002620CA" w:rsidRDefault="00CF2C8C">
      <w:pPr>
        <w:spacing w:line="36" w:lineRule="exact"/>
        <w:rPr>
          <w:rFonts w:eastAsia="Times New Roman"/>
          <w:b/>
          <w:bCs/>
        </w:rPr>
      </w:pPr>
    </w:p>
    <w:p w:rsidR="00CF2C8C" w:rsidRPr="002620CA" w:rsidRDefault="002620CA">
      <w:pPr>
        <w:rPr>
          <w:rFonts w:eastAsia="Times New Roman"/>
          <w:b/>
          <w:bCs/>
        </w:rPr>
      </w:pPr>
      <w:r w:rsidRPr="002620CA">
        <w:rPr>
          <w:rFonts w:eastAsia="Times New Roman"/>
          <w:b/>
          <w:bCs/>
          <w:iCs/>
        </w:rPr>
        <w:t>Личностным результатам</w:t>
      </w:r>
      <w:r w:rsidRPr="002620CA">
        <w:rPr>
          <w:rFonts w:eastAsia="Times New Roman"/>
        </w:rPr>
        <w:t>:</w:t>
      </w:r>
    </w:p>
    <w:p w:rsidR="00CF2C8C" w:rsidRPr="002620CA" w:rsidRDefault="00CF2C8C">
      <w:pPr>
        <w:spacing w:line="43" w:lineRule="exact"/>
        <w:rPr>
          <w:rFonts w:eastAsia="Times New Roman"/>
          <w:b/>
          <w:bCs/>
        </w:rPr>
      </w:pPr>
    </w:p>
    <w:p w:rsidR="00CF2C8C" w:rsidRPr="002620CA" w:rsidRDefault="002620CA">
      <w:pPr>
        <w:rPr>
          <w:rFonts w:eastAsia="Times New Roman"/>
          <w:b/>
          <w:bCs/>
        </w:rPr>
      </w:pPr>
      <w:r w:rsidRPr="002620CA">
        <w:rPr>
          <w:rFonts w:eastAsia="Times New Roman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CF2C8C" w:rsidRPr="002620CA" w:rsidRDefault="00CF2C8C">
      <w:pPr>
        <w:spacing w:line="40" w:lineRule="exact"/>
        <w:rPr>
          <w:rFonts w:eastAsia="Times New Roman"/>
          <w:b/>
          <w:bCs/>
        </w:rPr>
      </w:pPr>
    </w:p>
    <w:p w:rsidR="00CF2C8C" w:rsidRPr="002620CA" w:rsidRDefault="002620CA">
      <w:pPr>
        <w:rPr>
          <w:rFonts w:eastAsia="Times New Roman"/>
          <w:b/>
          <w:bCs/>
        </w:rPr>
      </w:pPr>
      <w:r w:rsidRPr="002620CA">
        <w:rPr>
          <w:rFonts w:eastAsia="Times New Roman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F2C8C" w:rsidRPr="002620CA" w:rsidRDefault="00CF2C8C">
      <w:pPr>
        <w:spacing w:line="52" w:lineRule="exact"/>
        <w:rPr>
          <w:rFonts w:eastAsia="Times New Roman"/>
          <w:b/>
          <w:bCs/>
        </w:rPr>
      </w:pPr>
    </w:p>
    <w:p w:rsidR="00CF2C8C" w:rsidRPr="002620CA" w:rsidRDefault="002620CA">
      <w:pPr>
        <w:spacing w:line="264" w:lineRule="auto"/>
        <w:rPr>
          <w:rFonts w:eastAsia="Times New Roman"/>
          <w:b/>
          <w:bCs/>
        </w:rPr>
      </w:pPr>
      <w:r w:rsidRPr="002620CA">
        <w:rPr>
          <w:rFonts w:eastAsia="Times New Roman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CF2C8C" w:rsidRPr="002620CA" w:rsidRDefault="00CF2C8C">
      <w:pPr>
        <w:spacing w:line="21" w:lineRule="exact"/>
        <w:rPr>
          <w:rFonts w:eastAsia="Times New Roman"/>
          <w:b/>
          <w:bCs/>
        </w:rPr>
      </w:pPr>
    </w:p>
    <w:p w:rsidR="00196376" w:rsidRDefault="002620CA">
      <w:pPr>
        <w:rPr>
          <w:rFonts w:eastAsia="Times New Roman"/>
          <w:b/>
          <w:bCs/>
        </w:rPr>
      </w:pPr>
      <w:proofErr w:type="gramStart"/>
      <w:r w:rsidRPr="002620CA">
        <w:rPr>
          <w:rFonts w:eastAsia="Times New Roman"/>
          <w:b/>
          <w:bCs/>
        </w:rPr>
        <w:t>Обучающийся</w:t>
      </w:r>
      <w:proofErr w:type="gramEnd"/>
      <w:r w:rsidRPr="002620CA">
        <w:rPr>
          <w:rFonts w:eastAsia="Times New Roman"/>
          <w:b/>
          <w:bCs/>
        </w:rPr>
        <w:t xml:space="preserve"> получит возможность научиться:</w:t>
      </w:r>
      <w:r w:rsidR="00196376">
        <w:rPr>
          <w:rFonts w:eastAsia="Times New Roman"/>
          <w:b/>
          <w:bCs/>
        </w:rPr>
        <w:t xml:space="preserve"> </w:t>
      </w:r>
    </w:p>
    <w:p w:rsidR="00CF2C8C" w:rsidRPr="002620CA" w:rsidRDefault="002620CA">
      <w:proofErr w:type="spellStart"/>
      <w:r w:rsidRPr="002620CA">
        <w:rPr>
          <w:rFonts w:eastAsia="Times New Roman"/>
          <w:b/>
          <w:bCs/>
          <w:iCs/>
        </w:rPr>
        <w:t>Метапредметным</w:t>
      </w:r>
      <w:proofErr w:type="spellEnd"/>
      <w:r w:rsidRPr="002620CA">
        <w:rPr>
          <w:rFonts w:eastAsia="Times New Roman"/>
          <w:b/>
          <w:bCs/>
          <w:iCs/>
        </w:rPr>
        <w:t xml:space="preserve"> результатам</w:t>
      </w:r>
      <w:r w:rsidRPr="002620CA">
        <w:rPr>
          <w:rFonts w:eastAsia="Times New Roman"/>
        </w:rPr>
        <w:t>:</w:t>
      </w:r>
    </w:p>
    <w:p w:rsidR="00CF2C8C" w:rsidRPr="002620CA" w:rsidRDefault="00CF2C8C">
      <w:pPr>
        <w:spacing w:line="41" w:lineRule="exact"/>
      </w:pPr>
    </w:p>
    <w:p w:rsidR="00CF2C8C" w:rsidRPr="002620CA" w:rsidRDefault="002620CA">
      <w:pPr>
        <w:numPr>
          <w:ilvl w:val="0"/>
          <w:numId w:val="9"/>
        </w:numPr>
        <w:tabs>
          <w:tab w:val="left" w:pos="140"/>
        </w:tabs>
        <w:ind w:left="140" w:hanging="134"/>
        <w:rPr>
          <w:rFonts w:eastAsia="Times New Roman"/>
        </w:rPr>
      </w:pPr>
      <w:proofErr w:type="gramStart"/>
      <w:r w:rsidRPr="002620CA">
        <w:rPr>
          <w:rFonts w:eastAsia="Times New Roman"/>
        </w:rPr>
        <w:t>умении</w:t>
      </w:r>
      <w:proofErr w:type="gramEnd"/>
      <w:r w:rsidRPr="002620CA">
        <w:rPr>
          <w:rFonts w:eastAsia="Times New Roman"/>
        </w:rPr>
        <w:t xml:space="preserve"> сознательно организовывать свою познавательную деятельность;</w:t>
      </w:r>
    </w:p>
    <w:p w:rsidR="00CF2C8C" w:rsidRPr="002620CA" w:rsidRDefault="00CF2C8C">
      <w:pPr>
        <w:spacing w:line="41" w:lineRule="exact"/>
      </w:pPr>
    </w:p>
    <w:p w:rsidR="00CF2C8C" w:rsidRPr="002620CA" w:rsidRDefault="002620CA">
      <w:r w:rsidRPr="002620CA">
        <w:rPr>
          <w:rFonts w:eastAsia="Times New Roman"/>
        </w:rPr>
        <w:t>-</w:t>
      </w:r>
      <w:proofErr w:type="gramStart"/>
      <w:r w:rsidRPr="002620CA">
        <w:rPr>
          <w:rFonts w:eastAsia="Times New Roman"/>
        </w:rPr>
        <w:t>умении</w:t>
      </w:r>
      <w:proofErr w:type="gramEnd"/>
      <w:r w:rsidRPr="002620CA">
        <w:rPr>
          <w:rFonts w:eastAsia="Times New Roman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CF2C8C" w:rsidRPr="002620CA" w:rsidRDefault="00CF2C8C">
      <w:pPr>
        <w:spacing w:line="41" w:lineRule="exact"/>
      </w:pPr>
    </w:p>
    <w:p w:rsidR="00CF2C8C" w:rsidRPr="002620CA" w:rsidRDefault="002620CA">
      <w:r w:rsidRPr="002620CA">
        <w:rPr>
          <w:rFonts w:eastAsia="Times New Roman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</w:t>
      </w:r>
    </w:p>
    <w:p w:rsidR="00CF2C8C" w:rsidRPr="002620CA" w:rsidRDefault="00CF2C8C">
      <w:pPr>
        <w:spacing w:line="43" w:lineRule="exact"/>
      </w:pPr>
    </w:p>
    <w:p w:rsidR="00CF2C8C" w:rsidRPr="002620CA" w:rsidRDefault="002620CA">
      <w:r w:rsidRPr="002620CA">
        <w:rPr>
          <w:rFonts w:eastAsia="Times New Roman"/>
        </w:rPr>
        <w:t>социальных ролей;</w:t>
      </w:r>
    </w:p>
    <w:p w:rsidR="00CF2C8C" w:rsidRPr="002620CA" w:rsidRDefault="00CF2C8C">
      <w:pPr>
        <w:spacing w:line="41" w:lineRule="exact"/>
      </w:pPr>
    </w:p>
    <w:p w:rsidR="00CF2C8C" w:rsidRPr="002620CA" w:rsidRDefault="002620CA">
      <w:r w:rsidRPr="002620CA">
        <w:rPr>
          <w:rFonts w:eastAsia="Times New Roman"/>
        </w:rPr>
        <w:lastRenderedPageBreak/>
        <w:t>-</w:t>
      </w:r>
      <w:proofErr w:type="gramStart"/>
      <w:r w:rsidRPr="002620CA">
        <w:rPr>
          <w:rFonts w:eastAsia="Times New Roman"/>
        </w:rPr>
        <w:t>умении</w:t>
      </w:r>
      <w:proofErr w:type="gramEnd"/>
      <w:r w:rsidRPr="002620CA">
        <w:rPr>
          <w:rFonts w:eastAsia="Times New Roman"/>
        </w:rPr>
        <w:t xml:space="preserve"> выполнять познавательные и практические задания, в том числе проектной деятельности.</w:t>
      </w:r>
    </w:p>
    <w:p w:rsidR="00CF2C8C" w:rsidRPr="002620CA" w:rsidRDefault="00CF2C8C">
      <w:pPr>
        <w:spacing w:line="46" w:lineRule="exact"/>
      </w:pPr>
    </w:p>
    <w:p w:rsidR="00CF2C8C" w:rsidRPr="002620CA" w:rsidRDefault="002620CA">
      <w:r w:rsidRPr="002620CA">
        <w:rPr>
          <w:rFonts w:eastAsia="Times New Roman"/>
          <w:b/>
          <w:bCs/>
          <w:iCs/>
        </w:rPr>
        <w:t>Предметные результаты</w:t>
      </w:r>
    </w:p>
    <w:p w:rsidR="00CF2C8C" w:rsidRPr="002620CA" w:rsidRDefault="00CF2C8C">
      <w:pPr>
        <w:spacing w:line="41" w:lineRule="exact"/>
      </w:pPr>
    </w:p>
    <w:p w:rsidR="00CF2C8C" w:rsidRPr="002620CA" w:rsidRDefault="002620CA">
      <w:r w:rsidRPr="002620CA">
        <w:rPr>
          <w:rFonts w:eastAsia="Times New Roman"/>
          <w:b/>
          <w:bCs/>
        </w:rPr>
        <w:t>Выпускник научится:</w:t>
      </w:r>
    </w:p>
    <w:p w:rsidR="00CF2C8C" w:rsidRPr="002620CA" w:rsidRDefault="00CF2C8C">
      <w:pPr>
        <w:spacing w:line="35" w:lineRule="exact"/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объяснять роль политики в жизни общества;</w:t>
      </w:r>
    </w:p>
    <w:p w:rsidR="00CF2C8C" w:rsidRPr="002620CA" w:rsidRDefault="00CF2C8C">
      <w:pPr>
        <w:spacing w:line="42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различать и сравнивать различные формы правления, иллюстрировать их примерами;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давать характеристику формам государственно-территориального устройства;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различать различные типы политических режимов, раскрывать их основные признаки;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раскрывать на конкретных примерах основные черты и принципы демократии;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называть признаки политической партии, раскрывать их на конкретных примерах;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характеризовать различные формы участия граждан в политической жизни.</w:t>
      </w:r>
    </w:p>
    <w:p w:rsidR="00CF2C8C" w:rsidRPr="002620CA" w:rsidRDefault="00CF2C8C">
      <w:pPr>
        <w:spacing w:line="6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994"/>
        </w:tabs>
        <w:spacing w:line="251" w:lineRule="auto"/>
        <w:ind w:right="20" w:firstLine="714"/>
        <w:rPr>
          <w:rFonts w:eastAsia="Symbol"/>
        </w:rPr>
      </w:pPr>
      <w:r w:rsidRPr="002620CA">
        <w:rPr>
          <w:rFonts w:eastAsia="Times New Roman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F2C8C" w:rsidRPr="002620CA" w:rsidRDefault="00CF2C8C">
      <w:pPr>
        <w:spacing w:line="26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объяснять порядок формирования органов государственной власти РФ;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раскрывать достижения российского народа;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объяснять и конкретизировать примерами смысл понятия «гражданство»;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называть и иллюстрировать примерами основные права и свободы граждан, гарантированные Конституцией РФ;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осознавать значение патриотической позиции в укреплении нашего государства;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0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</w:rPr>
        <w:t>характеризовать конституционные обязанности гражданина.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характеризовать систему российского законодательства;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раскрывать особенности гражданской дееспособности несовершеннолетних;</w:t>
      </w:r>
    </w:p>
    <w:p w:rsidR="00CF2C8C" w:rsidRPr="002620CA" w:rsidRDefault="00CF2C8C">
      <w:pPr>
        <w:spacing w:line="40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характеризовать гражданские правоотношения;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раскрывать смысл права на труд;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объяснять роль трудового договора;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разъяснять на примерах особенности положения несовершеннолетних в трудовых отношениях;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характеризовать права и обязанности супругов, родителей, детей;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0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характеризовать особенности уголовного права и уголовных правоотношений;</w:t>
      </w:r>
    </w:p>
    <w:p w:rsidR="00CF2C8C" w:rsidRPr="002620CA" w:rsidRDefault="002620CA">
      <w:pPr>
        <w:numPr>
          <w:ilvl w:val="0"/>
          <w:numId w:val="11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конкретизировать примерами виды преступлений и наказания за них;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1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характеризовать специфику уголовной ответственности несовершеннолетних;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1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раскрывать связь права на образование и обязанности получить образование;</w:t>
      </w:r>
    </w:p>
    <w:p w:rsidR="00CF2C8C" w:rsidRPr="002620CA" w:rsidRDefault="00CF2C8C">
      <w:pPr>
        <w:spacing w:line="72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1"/>
        </w:numPr>
        <w:tabs>
          <w:tab w:val="left" w:pos="990"/>
        </w:tabs>
        <w:spacing w:line="249" w:lineRule="auto"/>
        <w:ind w:left="640"/>
        <w:rPr>
          <w:rFonts w:eastAsia="Symbol"/>
        </w:rPr>
      </w:pPr>
      <w:r w:rsidRPr="002620CA">
        <w:rPr>
          <w:rFonts w:eastAsia="Times New Roman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F2C8C" w:rsidRPr="002620CA" w:rsidRDefault="00CF2C8C">
      <w:pPr>
        <w:spacing w:line="28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1"/>
        </w:numPr>
        <w:tabs>
          <w:tab w:val="left" w:pos="1000"/>
        </w:tabs>
        <w:ind w:left="1000" w:hanging="360"/>
        <w:rPr>
          <w:rFonts w:eastAsia="Symbol"/>
        </w:rPr>
      </w:pPr>
      <w:r w:rsidRPr="002620CA">
        <w:rPr>
          <w:rFonts w:eastAsia="Times New Roman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F2C8C" w:rsidRPr="002620CA" w:rsidRDefault="00CF2C8C">
      <w:pPr>
        <w:spacing w:line="72" w:lineRule="exact"/>
        <w:rPr>
          <w:rFonts w:eastAsia="Symbol"/>
        </w:rPr>
      </w:pPr>
    </w:p>
    <w:p w:rsidR="00CF2C8C" w:rsidRPr="002620CA" w:rsidRDefault="002620CA">
      <w:pPr>
        <w:numPr>
          <w:ilvl w:val="0"/>
          <w:numId w:val="11"/>
        </w:numPr>
        <w:tabs>
          <w:tab w:val="left" w:pos="990"/>
        </w:tabs>
        <w:spacing w:line="262" w:lineRule="auto"/>
        <w:ind w:left="640"/>
        <w:jc w:val="both"/>
        <w:rPr>
          <w:rFonts w:eastAsia="Symbol"/>
        </w:rPr>
      </w:pPr>
      <w:r w:rsidRPr="002620CA">
        <w:rPr>
          <w:rFonts w:eastAsia="Times New Roman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F2C8C" w:rsidRPr="002620CA" w:rsidRDefault="00CF2C8C">
      <w:pPr>
        <w:spacing w:line="22" w:lineRule="exact"/>
        <w:rPr>
          <w:rFonts w:eastAsia="Symbol"/>
        </w:rPr>
      </w:pPr>
    </w:p>
    <w:p w:rsidR="00CF2C8C" w:rsidRPr="002620CA" w:rsidRDefault="002620CA">
      <w:pPr>
        <w:ind w:left="720"/>
        <w:rPr>
          <w:rFonts w:eastAsia="Symbol"/>
        </w:rPr>
      </w:pPr>
      <w:r w:rsidRPr="002620CA">
        <w:rPr>
          <w:rFonts w:eastAsia="Times New Roman"/>
          <w:b/>
          <w:bCs/>
        </w:rPr>
        <w:t>Выпускник получит возможность научиться:</w:t>
      </w:r>
    </w:p>
    <w:p w:rsidR="00CF2C8C" w:rsidRPr="002620CA" w:rsidRDefault="00CF2C8C">
      <w:pPr>
        <w:spacing w:line="34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1040"/>
        </w:tabs>
        <w:ind w:left="1040" w:hanging="326"/>
        <w:rPr>
          <w:rFonts w:eastAsia="Symbol"/>
        </w:rPr>
      </w:pPr>
      <w:r w:rsidRPr="002620CA">
        <w:rPr>
          <w:rFonts w:eastAsia="Times New Roman"/>
          <w:iCs/>
        </w:rPr>
        <w:t>соотносить различные оценки политических событий и процессов и делать обоснованные выводы.</w:t>
      </w:r>
    </w:p>
    <w:p w:rsidR="00CF2C8C" w:rsidRPr="002620CA" w:rsidRDefault="00CF2C8C">
      <w:pPr>
        <w:spacing w:line="41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  <w:iCs/>
        </w:rPr>
        <w:t>аргументированно обосновыватьвлияние происходящих в обществе изменений на положение России в мире;</w:t>
      </w:r>
    </w:p>
    <w:p w:rsidR="00CF2C8C" w:rsidRPr="002620CA" w:rsidRDefault="00CF2C8C">
      <w:pPr>
        <w:spacing w:line="39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  <w:iCs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620CA">
        <w:rPr>
          <w:rFonts w:eastAsia="Times New Roman"/>
          <w:b/>
          <w:bCs/>
          <w:iCs/>
        </w:rPr>
        <w:t>.</w:t>
      </w:r>
    </w:p>
    <w:p w:rsidR="00CF2C8C" w:rsidRPr="002620CA" w:rsidRDefault="00CF2C8C">
      <w:pPr>
        <w:spacing w:line="72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994"/>
        </w:tabs>
        <w:spacing w:line="249" w:lineRule="auto"/>
        <w:ind w:firstLine="714"/>
        <w:rPr>
          <w:rFonts w:eastAsia="Symbol"/>
        </w:rPr>
      </w:pPr>
      <w:r w:rsidRPr="002620CA">
        <w:rPr>
          <w:rFonts w:eastAsia="Times New Roman"/>
          <w:i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F2C8C" w:rsidRPr="002620CA" w:rsidRDefault="00CF2C8C">
      <w:pPr>
        <w:spacing w:line="28" w:lineRule="exact"/>
        <w:rPr>
          <w:rFonts w:eastAsia="Symbol"/>
        </w:rPr>
      </w:pPr>
    </w:p>
    <w:p w:rsidR="00CF2C8C" w:rsidRPr="002620CA" w:rsidRDefault="002620CA">
      <w:pPr>
        <w:numPr>
          <w:ilvl w:val="1"/>
          <w:numId w:val="11"/>
        </w:numPr>
        <w:tabs>
          <w:tab w:val="left" w:pos="1000"/>
        </w:tabs>
        <w:ind w:left="1000" w:hanging="286"/>
        <w:rPr>
          <w:rFonts w:eastAsia="Symbol"/>
        </w:rPr>
      </w:pPr>
      <w:r w:rsidRPr="002620CA">
        <w:rPr>
          <w:rFonts w:eastAsia="Times New Roman"/>
          <w:i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F2C8C" w:rsidRPr="002620CA" w:rsidRDefault="00CF2C8C">
      <w:pPr>
        <w:spacing w:line="42" w:lineRule="exact"/>
        <w:rPr>
          <w:rFonts w:eastAsia="Symbol"/>
        </w:rPr>
      </w:pPr>
    </w:p>
    <w:p w:rsidR="00CF2C8C" w:rsidRPr="002620CA" w:rsidRDefault="002620CA" w:rsidP="00342DE5">
      <w:pPr>
        <w:numPr>
          <w:ilvl w:val="1"/>
          <w:numId w:val="11"/>
        </w:numPr>
        <w:tabs>
          <w:tab w:val="left" w:pos="1000"/>
        </w:tabs>
        <w:spacing w:line="200" w:lineRule="exact"/>
        <w:ind w:left="1000" w:hanging="286"/>
      </w:pPr>
      <w:r w:rsidRPr="00342DE5">
        <w:rPr>
          <w:rFonts w:eastAsia="Times New Roman"/>
          <w:iCs/>
        </w:rPr>
        <w:t>осознанно содействовать защите правопорядка в обществе правовыми способами и средствами.</w:t>
      </w:r>
    </w:p>
    <w:p w:rsidR="00CF2C8C" w:rsidRPr="002620CA" w:rsidRDefault="00CF2C8C">
      <w:pPr>
        <w:spacing w:line="230" w:lineRule="exact"/>
      </w:pPr>
    </w:p>
    <w:p w:rsidR="00CF2C8C" w:rsidRPr="002620CA" w:rsidRDefault="002620CA">
      <w:pPr>
        <w:ind w:right="-119"/>
        <w:jc w:val="center"/>
      </w:pPr>
      <w:r w:rsidRPr="002620CA">
        <w:rPr>
          <w:rFonts w:eastAsia="Times New Roman"/>
          <w:b/>
          <w:bCs/>
        </w:rPr>
        <w:t>Содержание образовательной программы:</w:t>
      </w:r>
    </w:p>
    <w:p w:rsidR="00CF2C8C" w:rsidRPr="002620CA" w:rsidRDefault="00CF2C8C">
      <w:pPr>
        <w:spacing w:line="113" w:lineRule="exact"/>
      </w:pPr>
    </w:p>
    <w:p w:rsidR="00CF2C8C" w:rsidRPr="002620CA" w:rsidRDefault="002620CA" w:rsidP="00342DE5">
      <w:r w:rsidRPr="002620CA">
        <w:rPr>
          <w:rFonts w:eastAsia="Times New Roman"/>
          <w:b/>
          <w:bCs/>
        </w:rPr>
        <w:t xml:space="preserve">Тема 1. Политика </w:t>
      </w:r>
    </w:p>
    <w:p w:rsidR="00CF2C8C" w:rsidRPr="002620CA" w:rsidRDefault="002620CA">
      <w:r w:rsidRPr="002620CA">
        <w:rPr>
          <w:rFonts w:eastAsia="Times New Roman"/>
        </w:rPr>
        <w:t>Политика и власть. Роль политики в жизни общества. Основные направления политики.</w:t>
      </w:r>
    </w:p>
    <w:p w:rsidR="00CF2C8C" w:rsidRPr="002620CA" w:rsidRDefault="00CF2C8C">
      <w:pPr>
        <w:spacing w:line="64" w:lineRule="exact"/>
      </w:pPr>
    </w:p>
    <w:p w:rsidR="00CF2C8C" w:rsidRPr="002620CA" w:rsidRDefault="002620CA">
      <w:pPr>
        <w:spacing w:line="288" w:lineRule="auto"/>
        <w:ind w:right="1320"/>
        <w:jc w:val="both"/>
      </w:pPr>
      <w:r w:rsidRPr="002620CA">
        <w:rPr>
          <w:rFonts w:eastAsia="Times New Roman"/>
        </w:rPr>
        <w:t>Государства,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</w:t>
      </w:r>
    </w:p>
    <w:p w:rsidR="00CF2C8C" w:rsidRPr="002620CA" w:rsidRDefault="00CF2C8C">
      <w:pPr>
        <w:spacing w:line="20" w:lineRule="exact"/>
      </w:pPr>
    </w:p>
    <w:p w:rsidR="00CF2C8C" w:rsidRPr="002620CA" w:rsidRDefault="002620CA" w:rsidP="00342DE5">
      <w:pPr>
        <w:spacing w:line="291" w:lineRule="auto"/>
        <w:ind w:right="540"/>
        <w:jc w:val="both"/>
      </w:pPr>
      <w:r w:rsidRPr="002620CA">
        <w:rPr>
          <w:rFonts w:eastAsia="Times New Roman"/>
        </w:rPr>
        <w:t>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:rsidR="00CF2C8C" w:rsidRDefault="002620CA">
      <w:r w:rsidRPr="002620CA">
        <w:rPr>
          <w:rFonts w:eastAsia="Times New Roman"/>
          <w:b/>
          <w:bCs/>
        </w:rPr>
        <w:t xml:space="preserve">Тема 2. </w:t>
      </w:r>
      <w:r w:rsidR="00F1462F">
        <w:rPr>
          <w:rFonts w:eastAsia="Times New Roman"/>
          <w:b/>
          <w:bCs/>
        </w:rPr>
        <w:t>Гражданин и</w:t>
      </w:r>
      <w:r w:rsidR="00342DE5">
        <w:rPr>
          <w:rFonts w:eastAsia="Times New Roman"/>
          <w:b/>
          <w:bCs/>
        </w:rPr>
        <w:t xml:space="preserve"> государство</w:t>
      </w:r>
    </w:p>
    <w:p w:rsidR="00CF2C8C" w:rsidRPr="002620CA" w:rsidRDefault="002620CA">
      <w:pPr>
        <w:spacing w:line="233" w:lineRule="auto"/>
        <w:jc w:val="both"/>
      </w:pPr>
      <w:r w:rsidRPr="002620CA">
        <w:rPr>
          <w:rFonts w:eastAsia="Times New Roman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</w:t>
      </w:r>
    </w:p>
    <w:p w:rsidR="00CF2C8C" w:rsidRPr="002620CA" w:rsidRDefault="00CF2C8C">
      <w:pPr>
        <w:spacing w:line="55" w:lineRule="exact"/>
      </w:pPr>
    </w:p>
    <w:p w:rsidR="00342DE5" w:rsidRDefault="002620CA">
      <w:pPr>
        <w:spacing w:line="293" w:lineRule="auto"/>
        <w:jc w:val="both"/>
        <w:rPr>
          <w:rFonts w:eastAsia="Times New Roman"/>
        </w:rPr>
      </w:pPr>
      <w:r w:rsidRPr="002620CA">
        <w:rPr>
          <w:rFonts w:eastAsia="Times New Roman"/>
        </w:rPr>
        <w:t xml:space="preserve">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</w:t>
      </w:r>
    </w:p>
    <w:p w:rsidR="00342DE5" w:rsidRDefault="00342DE5">
      <w:pPr>
        <w:spacing w:line="293" w:lineRule="auto"/>
        <w:jc w:val="both"/>
        <w:rPr>
          <w:rFonts w:eastAsia="Times New Roman"/>
        </w:rPr>
      </w:pPr>
      <w:r w:rsidRPr="00342DE5">
        <w:rPr>
          <w:rFonts w:eastAsia="Times New Roman"/>
          <w:b/>
          <w:sz w:val="24"/>
          <w:szCs w:val="24"/>
        </w:rPr>
        <w:t>Тема 3. Основы российского законодательства</w:t>
      </w:r>
    </w:p>
    <w:p w:rsidR="00CF2C8C" w:rsidRDefault="002620CA">
      <w:pPr>
        <w:spacing w:line="293" w:lineRule="auto"/>
        <w:jc w:val="both"/>
        <w:rPr>
          <w:rFonts w:eastAsia="Times New Roman"/>
        </w:rPr>
      </w:pPr>
      <w:r w:rsidRPr="002620CA">
        <w:rPr>
          <w:rFonts w:eastAsia="Times New Roman"/>
        </w:rPr>
        <w:t>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</w:t>
      </w:r>
    </w:p>
    <w:p w:rsidR="00196376" w:rsidRDefault="00196376">
      <w:pPr>
        <w:spacing w:line="293" w:lineRule="auto"/>
        <w:jc w:val="both"/>
        <w:rPr>
          <w:rFonts w:eastAsia="Times New Roman"/>
        </w:rPr>
      </w:pPr>
    </w:p>
    <w:p w:rsidR="00342DE5" w:rsidRDefault="00342DE5">
      <w:pPr>
        <w:spacing w:line="293" w:lineRule="auto"/>
        <w:jc w:val="both"/>
        <w:rPr>
          <w:rFonts w:eastAsia="Times New Roman"/>
        </w:rPr>
      </w:pPr>
    </w:p>
    <w:p w:rsidR="00342DE5" w:rsidRDefault="00342DE5">
      <w:pPr>
        <w:spacing w:line="293" w:lineRule="auto"/>
        <w:jc w:val="both"/>
        <w:rPr>
          <w:rFonts w:eastAsia="Times New Roman"/>
        </w:rPr>
      </w:pPr>
    </w:p>
    <w:p w:rsidR="00342DE5" w:rsidRDefault="00342DE5">
      <w:pPr>
        <w:ind w:right="-239"/>
        <w:jc w:val="center"/>
        <w:rPr>
          <w:rFonts w:eastAsia="Times New Roman"/>
          <w:b/>
          <w:bCs/>
        </w:rPr>
      </w:pPr>
    </w:p>
    <w:p w:rsidR="00CF2C8C" w:rsidRDefault="002620CA">
      <w:pPr>
        <w:ind w:right="-239"/>
        <w:jc w:val="center"/>
        <w:rPr>
          <w:rFonts w:eastAsia="Times New Roman"/>
          <w:b/>
          <w:bCs/>
        </w:rPr>
      </w:pPr>
      <w:r w:rsidRPr="002620CA">
        <w:rPr>
          <w:rFonts w:eastAsia="Times New Roman"/>
          <w:b/>
          <w:bCs/>
        </w:rPr>
        <w:t>Календарно-тематический план</w:t>
      </w:r>
    </w:p>
    <w:tbl>
      <w:tblPr>
        <w:tblStyle w:val="a4"/>
        <w:tblW w:w="0" w:type="auto"/>
        <w:tblLook w:val="04A0"/>
      </w:tblPr>
      <w:tblGrid>
        <w:gridCol w:w="1101"/>
        <w:gridCol w:w="5386"/>
        <w:gridCol w:w="1559"/>
        <w:gridCol w:w="5245"/>
        <w:gridCol w:w="2084"/>
      </w:tblGrid>
      <w:tr w:rsidR="00345D31" w:rsidRPr="00F1462F" w:rsidTr="00342DE5">
        <w:tc>
          <w:tcPr>
            <w:tcW w:w="1101" w:type="dxa"/>
          </w:tcPr>
          <w:p w:rsidR="00345D31" w:rsidRPr="00F1462F" w:rsidRDefault="00345D31" w:rsidP="00345D31">
            <w:pPr>
              <w:ind w:right="-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45D31" w:rsidRPr="00F1462F" w:rsidRDefault="00345D31" w:rsidP="00342DE5">
            <w:pPr>
              <w:ind w:right="-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4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120AC" w:rsidRPr="00F1462F" w:rsidTr="00342DE5">
        <w:tc>
          <w:tcPr>
            <w:tcW w:w="1101" w:type="dxa"/>
          </w:tcPr>
          <w:p w:rsidR="001120AC" w:rsidRPr="001120AC" w:rsidRDefault="001120AC" w:rsidP="001120AC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120AC" w:rsidRPr="001120AC" w:rsidRDefault="001120AC" w:rsidP="001120AC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1120AC" w:rsidRPr="001120AC" w:rsidRDefault="001120AC" w:rsidP="001120AC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120AC" w:rsidRPr="00F1462F" w:rsidRDefault="001120AC">
            <w:pPr>
              <w:ind w:right="-2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1120AC" w:rsidRPr="00F1462F" w:rsidRDefault="001120AC">
            <w:pPr>
              <w:ind w:right="-239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</w:tc>
      </w:tr>
      <w:tr w:rsidR="00526742" w:rsidRPr="00F1462F" w:rsidTr="000E388E">
        <w:tc>
          <w:tcPr>
            <w:tcW w:w="15375" w:type="dxa"/>
            <w:gridSpan w:val="5"/>
          </w:tcPr>
          <w:p w:rsidR="00526742" w:rsidRPr="00F1462F" w:rsidRDefault="00526742" w:rsidP="001120AC">
            <w:pPr>
              <w:ind w:right="-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 Политика </w:t>
            </w:r>
            <w:r w:rsidR="00041AB9"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11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45D31" w:rsidRPr="00F1462F" w:rsidTr="00342DE5">
        <w:tc>
          <w:tcPr>
            <w:tcW w:w="1101" w:type="dxa"/>
          </w:tcPr>
          <w:p w:rsidR="00345D31" w:rsidRPr="00F1462F" w:rsidRDefault="001120AC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45D31" w:rsidRPr="00F1462F" w:rsidRDefault="00345D31" w:rsidP="00342DE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Политика и власть</w:t>
            </w:r>
          </w:p>
        </w:tc>
        <w:tc>
          <w:tcPr>
            <w:tcW w:w="1559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084" w:type="dxa"/>
          </w:tcPr>
          <w:p w:rsidR="00345D31" w:rsidRPr="00F1462F" w:rsidRDefault="001120AC" w:rsidP="001120AC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9.09.19</w:t>
            </w:r>
          </w:p>
        </w:tc>
      </w:tr>
      <w:tr w:rsidR="00345D31" w:rsidRPr="00F1462F" w:rsidTr="00342DE5">
        <w:tc>
          <w:tcPr>
            <w:tcW w:w="1101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45D31" w:rsidRPr="00F1462F" w:rsidRDefault="00345D31" w:rsidP="00342DE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559" w:type="dxa"/>
          </w:tcPr>
          <w:p w:rsidR="00345D31" w:rsidRPr="00F1462F" w:rsidRDefault="001120AC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45D31" w:rsidRPr="00F1462F" w:rsidRDefault="00345D31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084" w:type="dxa"/>
          </w:tcPr>
          <w:p w:rsidR="00345D31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</w:tr>
      <w:tr w:rsidR="00345D31" w:rsidRPr="00F1462F" w:rsidTr="00342DE5">
        <w:tc>
          <w:tcPr>
            <w:tcW w:w="1101" w:type="dxa"/>
          </w:tcPr>
          <w:p w:rsidR="00345D31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45D31" w:rsidRPr="00F1462F" w:rsidRDefault="00526742" w:rsidP="00342DE5">
            <w:pPr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Политические Режимы</w:t>
            </w:r>
          </w:p>
        </w:tc>
        <w:tc>
          <w:tcPr>
            <w:tcW w:w="1559" w:type="dxa"/>
          </w:tcPr>
          <w:p w:rsidR="00345D31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45D31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084" w:type="dxa"/>
          </w:tcPr>
          <w:p w:rsidR="00345D31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</w:t>
            </w:r>
            <w:r w:rsidRPr="00F1462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общество и государство.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559" w:type="dxa"/>
          </w:tcPr>
          <w:p w:rsidR="0052674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§1-8</w:t>
            </w:r>
          </w:p>
        </w:tc>
        <w:tc>
          <w:tcPr>
            <w:tcW w:w="2084" w:type="dxa"/>
          </w:tcPr>
          <w:p w:rsidR="00526742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</w:tr>
      <w:tr w:rsidR="00526742" w:rsidRPr="00F1462F" w:rsidTr="002202FC">
        <w:tc>
          <w:tcPr>
            <w:tcW w:w="15375" w:type="dxa"/>
            <w:gridSpan w:val="5"/>
          </w:tcPr>
          <w:p w:rsidR="00526742" w:rsidRPr="00F1462F" w:rsidRDefault="00A2556A" w:rsidP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526742"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Гражданин и государство </w:t>
            </w:r>
            <w:r w:rsidR="00041AB9"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="00526742"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6742" w:rsidRPr="00F146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26742" w:rsidRPr="00F1462F" w:rsidRDefault="0052674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59" w:type="dxa"/>
          </w:tcPr>
          <w:p w:rsidR="00526742" w:rsidRPr="00F1462F" w:rsidRDefault="0052674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6742" w:rsidRPr="00F1462F" w:rsidRDefault="0052674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§10-11</w:t>
            </w:r>
          </w:p>
        </w:tc>
        <w:tc>
          <w:tcPr>
            <w:tcW w:w="2084" w:type="dxa"/>
          </w:tcPr>
          <w:p w:rsidR="00526742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9.12.19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</w:tr>
      <w:tr w:rsidR="00526742" w:rsidRPr="00F1462F" w:rsidTr="00342DE5">
        <w:tc>
          <w:tcPr>
            <w:tcW w:w="1101" w:type="dxa"/>
          </w:tcPr>
          <w:p w:rsidR="00526742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26742" w:rsidRPr="00F1462F" w:rsidRDefault="00A2556A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559" w:type="dxa"/>
          </w:tcPr>
          <w:p w:rsidR="00526742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6742" w:rsidRPr="00F1462F" w:rsidRDefault="00A2556A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084" w:type="dxa"/>
          </w:tcPr>
          <w:p w:rsidR="0052674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</w:tr>
      <w:tr w:rsidR="00A2556A" w:rsidRPr="00F1462F" w:rsidTr="00342DE5">
        <w:tc>
          <w:tcPr>
            <w:tcW w:w="1101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2556A" w:rsidRPr="00F1462F" w:rsidRDefault="00A2556A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559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556A" w:rsidRPr="00F1462F" w:rsidRDefault="00A2556A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2084" w:type="dxa"/>
          </w:tcPr>
          <w:p w:rsidR="00A2556A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</w:tr>
      <w:tr w:rsidR="00A2556A" w:rsidRPr="00F1462F" w:rsidTr="00342DE5">
        <w:tc>
          <w:tcPr>
            <w:tcW w:w="1101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2556A" w:rsidRPr="00F1462F" w:rsidRDefault="00A2556A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559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556A" w:rsidRPr="00F1462F" w:rsidRDefault="00A2556A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084" w:type="dxa"/>
          </w:tcPr>
          <w:p w:rsidR="00A2556A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</w:tr>
      <w:tr w:rsidR="00A2556A" w:rsidRPr="00F1462F" w:rsidTr="00342DE5">
        <w:tc>
          <w:tcPr>
            <w:tcW w:w="1101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2556A" w:rsidRPr="00F1462F" w:rsidRDefault="00A2556A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559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556A" w:rsidRPr="00F1462F" w:rsidRDefault="00A2556A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084" w:type="dxa"/>
          </w:tcPr>
          <w:p w:rsidR="00A2556A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</w:tr>
      <w:tr w:rsidR="00A2556A" w:rsidRPr="00F1462F" w:rsidTr="00342DE5">
        <w:tc>
          <w:tcPr>
            <w:tcW w:w="1101" w:type="dxa"/>
          </w:tcPr>
          <w:p w:rsidR="00A2556A" w:rsidRPr="00F1462F" w:rsidRDefault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5386" w:type="dxa"/>
          </w:tcPr>
          <w:p w:rsidR="00A2556A" w:rsidRPr="00F1462F" w:rsidRDefault="00A2556A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«Гражданин и государство»</w:t>
            </w:r>
          </w:p>
        </w:tc>
        <w:tc>
          <w:tcPr>
            <w:tcW w:w="1559" w:type="dxa"/>
          </w:tcPr>
          <w:p w:rsidR="00A2556A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556A" w:rsidRPr="00F1462F" w:rsidRDefault="00A2556A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§9-15</w:t>
            </w:r>
          </w:p>
        </w:tc>
        <w:tc>
          <w:tcPr>
            <w:tcW w:w="2084" w:type="dxa"/>
          </w:tcPr>
          <w:p w:rsidR="00A2556A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</w:tr>
      <w:tr w:rsidR="00A2556A" w:rsidRPr="00F1462F" w:rsidTr="00E071C3">
        <w:tc>
          <w:tcPr>
            <w:tcW w:w="15375" w:type="dxa"/>
            <w:gridSpan w:val="5"/>
          </w:tcPr>
          <w:p w:rsidR="00A2556A" w:rsidRPr="00F1462F" w:rsidRDefault="00A2556A" w:rsidP="00A2556A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 Основы российского законодательства </w:t>
            </w:r>
            <w:r w:rsidR="00342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(15</w:t>
            </w:r>
            <w:r w:rsidRPr="00F1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2556A" w:rsidRPr="00F1462F" w:rsidTr="00342DE5">
        <w:tc>
          <w:tcPr>
            <w:tcW w:w="1101" w:type="dxa"/>
          </w:tcPr>
          <w:p w:rsidR="00A2556A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A2556A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559" w:type="dxa"/>
          </w:tcPr>
          <w:p w:rsidR="00A2556A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556A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084" w:type="dxa"/>
          </w:tcPr>
          <w:p w:rsidR="00A2556A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2.03.19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 w:rsidP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084" w:type="dxa"/>
          </w:tcPr>
          <w:p w:rsidR="00831C62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041AB9" w:rsidP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59" w:type="dxa"/>
          </w:tcPr>
          <w:p w:rsidR="00831C6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084" w:type="dxa"/>
          </w:tcPr>
          <w:p w:rsidR="00831C62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1120AC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proofErr w:type="gramStart"/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1C62" w:rsidRPr="00F1462F" w:rsidRDefault="00831C62" w:rsidP="00342DE5">
            <w:pPr>
              <w:ind w:right="-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образования 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59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084" w:type="dxa"/>
          </w:tcPr>
          <w:p w:rsidR="00831C62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831C62" w:rsidRPr="00F1462F" w:rsidTr="00342DE5">
        <w:tc>
          <w:tcPr>
            <w:tcW w:w="1101" w:type="dxa"/>
          </w:tcPr>
          <w:p w:rsidR="00831C62" w:rsidRPr="00F1462F" w:rsidRDefault="00831C62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AB9" w:rsidRPr="00F1462F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5386" w:type="dxa"/>
          </w:tcPr>
          <w:p w:rsidR="00831C62" w:rsidRPr="00F1462F" w:rsidRDefault="00831C62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«Основы российского законодательства»</w:t>
            </w:r>
          </w:p>
        </w:tc>
        <w:tc>
          <w:tcPr>
            <w:tcW w:w="1559" w:type="dxa"/>
          </w:tcPr>
          <w:p w:rsidR="00831C62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1C62" w:rsidRPr="00F1462F" w:rsidRDefault="00831C62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§16-25</w:t>
            </w:r>
          </w:p>
        </w:tc>
        <w:tc>
          <w:tcPr>
            <w:tcW w:w="2084" w:type="dxa"/>
          </w:tcPr>
          <w:p w:rsidR="00831C62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6A4FF0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</w:tr>
      <w:tr w:rsidR="00041AB9" w:rsidRPr="00F1462F" w:rsidTr="00342DE5">
        <w:tc>
          <w:tcPr>
            <w:tcW w:w="1101" w:type="dxa"/>
          </w:tcPr>
          <w:p w:rsidR="00041AB9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041AB9" w:rsidRPr="00F1462F" w:rsidRDefault="00041AB9" w:rsidP="00342DE5">
            <w:pPr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«Политика» и «Гражданин и государство»</w:t>
            </w:r>
          </w:p>
        </w:tc>
        <w:tc>
          <w:tcPr>
            <w:tcW w:w="1559" w:type="dxa"/>
          </w:tcPr>
          <w:p w:rsidR="00041AB9" w:rsidRPr="00F1462F" w:rsidRDefault="00041AB9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41AB9" w:rsidRPr="00F1462F" w:rsidRDefault="00041AB9" w:rsidP="00526742">
            <w:pPr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41AB9" w:rsidRPr="00F1462F" w:rsidRDefault="006A4FF0">
            <w:pPr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</w:tr>
    </w:tbl>
    <w:p w:rsidR="00CF2C8C" w:rsidRPr="007600DB" w:rsidRDefault="00CF2C8C">
      <w:pPr>
        <w:rPr>
          <w:sz w:val="24"/>
          <w:szCs w:val="24"/>
        </w:rPr>
        <w:sectPr w:rsidR="00CF2C8C" w:rsidRPr="007600DB" w:rsidSect="00342DE5">
          <w:pgSz w:w="16840" w:h="11906" w:orient="landscape"/>
          <w:pgMar w:top="426" w:right="841" w:bottom="426" w:left="840" w:header="0" w:footer="0" w:gutter="0"/>
          <w:cols w:space="720" w:equalWidth="0">
            <w:col w:w="15160"/>
          </w:cols>
        </w:sectPr>
      </w:pPr>
    </w:p>
    <w:p w:rsidR="00CF2C8C" w:rsidRPr="002620CA" w:rsidRDefault="002620CA">
      <w:pPr>
        <w:ind w:right="-179"/>
        <w:jc w:val="center"/>
      </w:pPr>
      <w:r w:rsidRPr="002620CA">
        <w:rPr>
          <w:rFonts w:eastAsia="Times New Roman"/>
          <w:b/>
          <w:bCs/>
        </w:rPr>
        <w:lastRenderedPageBreak/>
        <w:t>Лист внесения изменений</w:t>
      </w:r>
    </w:p>
    <w:p w:rsidR="00CF2C8C" w:rsidRPr="002620CA" w:rsidRDefault="00CF2C8C">
      <w:pPr>
        <w:spacing w:line="95" w:lineRule="exact"/>
      </w:pP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80"/>
        <w:gridCol w:w="5847"/>
        <w:gridCol w:w="3573"/>
        <w:gridCol w:w="2840"/>
      </w:tblGrid>
      <w:tr w:rsidR="00CF2C8C" w:rsidRPr="002620CA" w:rsidTr="009240A6">
        <w:trPr>
          <w:trHeight w:val="28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ind w:right="320"/>
              <w:jc w:val="right"/>
            </w:pPr>
            <w:r w:rsidRPr="002620CA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ind w:right="40"/>
              <w:jc w:val="right"/>
            </w:pPr>
            <w:r w:rsidRPr="002620CA">
              <w:rPr>
                <w:rFonts w:eastAsia="Times New Roman"/>
                <w:b/>
                <w:bCs/>
              </w:rPr>
              <w:t>Дата урока</w:t>
            </w:r>
          </w:p>
        </w:tc>
        <w:tc>
          <w:tcPr>
            <w:tcW w:w="58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ind w:left="1740"/>
            </w:pPr>
            <w:r w:rsidRPr="002620CA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ind w:left="1040"/>
            </w:pPr>
            <w:r w:rsidRPr="002620CA">
              <w:rPr>
                <w:rFonts w:eastAsia="Times New Roman"/>
                <w:b/>
                <w:bCs/>
              </w:rPr>
              <w:t>Содержание изменений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jc w:val="center"/>
            </w:pPr>
            <w:r w:rsidRPr="002620CA">
              <w:rPr>
                <w:rFonts w:eastAsia="Times New Roman"/>
                <w:b/>
                <w:bCs/>
              </w:rPr>
              <w:t>Основание (причина)</w:t>
            </w:r>
          </w:p>
        </w:tc>
      </w:tr>
      <w:tr w:rsidR="00CF2C8C" w:rsidRPr="002620CA" w:rsidTr="009240A6">
        <w:trPr>
          <w:trHeight w:val="28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5847" w:type="dxa"/>
            <w:tcBorders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F2C8C" w:rsidRPr="002620CA" w:rsidRDefault="002620CA">
            <w:pPr>
              <w:jc w:val="center"/>
            </w:pPr>
            <w:r w:rsidRPr="002620CA">
              <w:rPr>
                <w:rFonts w:eastAsia="Times New Roman"/>
                <w:b/>
                <w:bCs/>
                <w:w w:val="99"/>
              </w:rPr>
              <w:t>изменений</w:t>
            </w:r>
          </w:p>
        </w:tc>
      </w:tr>
      <w:tr w:rsidR="00CF2C8C" w:rsidRPr="002620CA" w:rsidTr="009240A6">
        <w:trPr>
          <w:trHeight w:val="1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C8C" w:rsidRPr="002620CA" w:rsidRDefault="00CF2C8C"/>
        </w:tc>
      </w:tr>
      <w:tr w:rsidR="006A4FF0" w:rsidRPr="002620CA" w:rsidTr="009240A6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FF0" w:rsidRPr="002620CA" w:rsidRDefault="006C60DC" w:rsidP="00AE7B5F">
            <w:pPr>
              <w:jc w:val="center"/>
            </w:pPr>
            <w:r>
              <w:t>25-26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FF0" w:rsidRPr="002620CA" w:rsidRDefault="003144E1" w:rsidP="00AE7B5F">
            <w:pPr>
              <w:jc w:val="center"/>
            </w:pPr>
            <w:r>
              <w:t>6.04</w:t>
            </w:r>
            <w:r w:rsidR="006C60DC">
              <w:t>.20</w:t>
            </w:r>
          </w:p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</w:tcPr>
          <w:p w:rsidR="003144E1" w:rsidRDefault="003144E1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Гражданские правоотношения. </w:t>
            </w:r>
          </w:p>
          <w:p w:rsidR="006A4FF0" w:rsidRPr="00F1462F" w:rsidRDefault="00AE7B5F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6A4FF0" w:rsidRPr="00F1462F">
              <w:rPr>
                <w:rFonts w:eastAsia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FF0" w:rsidRPr="002620CA" w:rsidRDefault="003144E1">
            <w:r>
              <w:t>Объединение двух тем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4FF0" w:rsidRPr="002620CA" w:rsidRDefault="006C60DC" w:rsidP="003144E1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AE7B5F" w:rsidRPr="002620CA" w:rsidTr="009240A6">
        <w:trPr>
          <w:trHeight w:val="40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27-28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13.04.20</w:t>
            </w:r>
          </w:p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</w:tcPr>
          <w:p w:rsidR="00AE7B5F" w:rsidRDefault="00AE7B5F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F1462F">
              <w:rPr>
                <w:rFonts w:eastAsia="Times New Roman"/>
                <w:sz w:val="24"/>
                <w:szCs w:val="24"/>
              </w:rPr>
              <w:t>Семья под защитой закона</w:t>
            </w:r>
          </w:p>
          <w:p w:rsidR="00AE7B5F" w:rsidRPr="00F1462F" w:rsidRDefault="00AE7B5F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1462F">
              <w:rPr>
                <w:rFonts w:eastAsia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>
            <w:r>
              <w:t>Объединение двух тем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6C60DC" w:rsidP="003144E1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AE7B5F" w:rsidRPr="002620CA" w:rsidTr="009240A6">
        <w:trPr>
          <w:trHeight w:val="39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29-30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20.04.20</w:t>
            </w:r>
          </w:p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</w:tcPr>
          <w:p w:rsidR="00AE7B5F" w:rsidRDefault="00AE7B5F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F1462F">
              <w:rPr>
                <w:rFonts w:eastAsia="Times New Roman"/>
                <w:sz w:val="24"/>
                <w:szCs w:val="24"/>
              </w:rPr>
              <w:t>Уголовно-правовые отношения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AE7B5F" w:rsidRPr="00F1462F" w:rsidRDefault="00AE7B5F" w:rsidP="00052ABA">
            <w:pPr>
              <w:ind w:right="-23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1462F">
              <w:rPr>
                <w:rFonts w:eastAsia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>
            <w:r>
              <w:t>Объединение двух тем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6C60DC" w:rsidP="003144E1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AE7B5F" w:rsidRPr="002620CA" w:rsidTr="009240A6">
        <w:trPr>
          <w:trHeight w:val="39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31-32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27.04.20</w:t>
            </w:r>
          </w:p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</w:tcPr>
          <w:p w:rsidR="00AE7B5F" w:rsidRDefault="00AE7B5F" w:rsidP="009240A6">
            <w:pPr>
              <w:ind w:right="-2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F1462F">
              <w:rPr>
                <w:rFonts w:eastAsia="Times New Roman"/>
                <w:sz w:val="24"/>
                <w:szCs w:val="24"/>
              </w:rPr>
              <w:t>Правовое регулирование отношений в сфере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E7B5F" w:rsidRPr="00F1462F" w:rsidRDefault="00AE7B5F" w:rsidP="00AE7B5F">
            <w:pPr>
              <w:ind w:right="-2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1462F">
              <w:rPr>
                <w:rFonts w:eastAsia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>
            <w:r>
              <w:t>Объединение двух тем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6C60DC" w:rsidP="003144E1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AE7B5F" w:rsidRPr="002620CA" w:rsidTr="009240A6">
        <w:trPr>
          <w:trHeight w:val="39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33-34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 w:rsidP="00AE7B5F">
            <w:pPr>
              <w:jc w:val="center"/>
            </w:pPr>
            <w:r>
              <w:t>18.05.20</w:t>
            </w:r>
          </w:p>
        </w:tc>
        <w:tc>
          <w:tcPr>
            <w:tcW w:w="5847" w:type="dxa"/>
            <w:tcBorders>
              <w:bottom w:val="single" w:sz="8" w:space="0" w:color="auto"/>
              <w:right w:val="single" w:sz="8" w:space="0" w:color="auto"/>
            </w:tcBorders>
          </w:tcPr>
          <w:p w:rsidR="00AE7B5F" w:rsidRDefault="00AE7B5F" w:rsidP="00052ABA">
            <w:pPr>
              <w:ind w:right="-2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F1462F">
              <w:rPr>
                <w:rFonts w:eastAsia="Times New Roman"/>
                <w:sz w:val="24"/>
                <w:szCs w:val="24"/>
              </w:rPr>
              <w:t>Практикум по теме «Основы российского законодательства»</w:t>
            </w:r>
          </w:p>
          <w:p w:rsidR="00AE7B5F" w:rsidRPr="00F1462F" w:rsidRDefault="00AE7B5F" w:rsidP="00052ABA">
            <w:pPr>
              <w:ind w:right="-2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F1462F">
              <w:rPr>
                <w:rFonts w:eastAsia="Times New Roman"/>
                <w:sz w:val="24"/>
                <w:szCs w:val="24"/>
              </w:rPr>
              <w:t>Практикум по теме «Основы российского законодательства»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7B5F" w:rsidRPr="002620CA" w:rsidRDefault="00AE7B5F">
            <w:r>
              <w:t>Объединение двух тем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0DC" w:rsidRDefault="006C60DC" w:rsidP="003144E1">
            <w:pPr>
              <w:shd w:val="clear" w:color="auto" w:fill="FFFFFF"/>
              <w:spacing w:before="50"/>
              <w:ind w:right="99"/>
              <w:rPr>
                <w:rFonts w:eastAsia="Calibri"/>
              </w:rPr>
            </w:pPr>
            <w:r>
              <w:rPr>
                <w:rFonts w:eastAsia="Calibri"/>
              </w:rPr>
              <w:t>Календарный</w:t>
            </w:r>
            <w:r w:rsidR="003144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учебный график МБОУ «Гальбштадтская СОШ» на 2019-2020 учебный год (приказ от 05 августа 2019г. №146)</w:t>
            </w:r>
          </w:p>
          <w:p w:rsidR="00AE7B5F" w:rsidRPr="002620CA" w:rsidRDefault="00AE7B5F"/>
        </w:tc>
      </w:tr>
    </w:tbl>
    <w:p w:rsidR="00CF2C8C" w:rsidRPr="002620CA" w:rsidRDefault="00CF2C8C">
      <w:pPr>
        <w:sectPr w:rsidR="00CF2C8C" w:rsidRPr="002620CA">
          <w:pgSz w:w="16840" w:h="11906" w:orient="landscape"/>
          <w:pgMar w:top="806" w:right="901" w:bottom="1440" w:left="900" w:header="0" w:footer="0" w:gutter="0"/>
          <w:cols w:space="720" w:equalWidth="0">
            <w:col w:w="15040"/>
          </w:cols>
        </w:sectPr>
      </w:pPr>
    </w:p>
    <w:p w:rsidR="0011012A" w:rsidRDefault="0011012A" w:rsidP="0011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11012A" w:rsidRDefault="0011012A" w:rsidP="0011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11012A" w:rsidRDefault="0011012A" w:rsidP="0011012A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предмет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обществознание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____класс</w:t>
      </w:r>
    </w:p>
    <w:p w:rsidR="0011012A" w:rsidRDefault="0011012A" w:rsidP="0011012A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 </w:t>
      </w:r>
      <w:proofErr w:type="spellStart"/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11012A" w:rsidRDefault="0011012A" w:rsidP="0011012A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11012A" w:rsidRDefault="0011012A" w:rsidP="0011012A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11012A" w:rsidRDefault="0011012A" w:rsidP="0011012A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62"/>
        <w:gridCol w:w="6039"/>
        <w:gridCol w:w="1511"/>
        <w:gridCol w:w="1704"/>
      </w:tblGrid>
      <w:tr w:rsidR="0011012A" w:rsidTr="00345D31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Выраженность критерия</w:t>
            </w:r>
          </w:p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</w:t>
            </w:r>
            <w:proofErr w:type="gramStart"/>
            <w:r>
              <w:rPr>
                <w:b/>
                <w:sz w:val="20"/>
                <w:szCs w:val="20"/>
              </w:rPr>
              <w:t xml:space="preserve"> (+),  </w:t>
            </w:r>
            <w:proofErr w:type="gramEnd"/>
          </w:p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  <w:proofErr w:type="gramStart"/>
            <w:r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эксперта</w:t>
            </w:r>
          </w:p>
          <w:p w:rsidR="0011012A" w:rsidRDefault="0011012A" w:rsidP="00345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показателе «нет»)</w:t>
            </w:r>
          </w:p>
        </w:tc>
      </w:tr>
      <w:tr w:rsidR="0011012A" w:rsidTr="00345D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11012A">
            <w:pPr>
              <w:pStyle w:val="a5"/>
              <w:widowControl w:val="0"/>
              <w:numPr>
                <w:ilvl w:val="0"/>
                <w:numId w:val="1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11012A">
            <w:pPr>
              <w:pStyle w:val="a5"/>
              <w:widowControl w:val="0"/>
              <w:numPr>
                <w:ilvl w:val="0"/>
                <w:numId w:val="1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>
              <w:rPr>
                <w:sz w:val="20"/>
                <w:szCs w:val="20"/>
              </w:rPr>
              <w:t>ФкГОС</w:t>
            </w:r>
            <w:proofErr w:type="spellEnd"/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рабочей программе в школе;</w:t>
            </w:r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11012A" w:rsidRDefault="0011012A" w:rsidP="0011012A">
            <w:pPr>
              <w:pStyle w:val="a5"/>
              <w:widowControl w:val="0"/>
              <w:numPr>
                <w:ilvl w:val="0"/>
                <w:numId w:val="1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11012A">
            <w:pPr>
              <w:pStyle w:val="a5"/>
              <w:widowControl w:val="0"/>
              <w:numPr>
                <w:ilvl w:val="0"/>
                <w:numId w:val="1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11012A">
            <w:pPr>
              <w:pStyle w:val="a5"/>
              <w:widowControl w:val="0"/>
              <w:numPr>
                <w:ilvl w:val="0"/>
                <w:numId w:val="1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11012A">
            <w:pPr>
              <w:pStyle w:val="a5"/>
              <w:widowControl w:val="0"/>
              <w:numPr>
                <w:ilvl w:val="0"/>
                <w:numId w:val="1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  <w:tr w:rsidR="0011012A" w:rsidTr="00345D3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2A" w:rsidRDefault="0011012A" w:rsidP="00345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2A" w:rsidRDefault="0011012A" w:rsidP="00345D31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A" w:rsidRDefault="0011012A" w:rsidP="00345D31">
            <w:pPr>
              <w:rPr>
                <w:sz w:val="20"/>
                <w:szCs w:val="20"/>
              </w:rPr>
            </w:pPr>
          </w:p>
        </w:tc>
      </w:tr>
    </w:tbl>
    <w:p w:rsidR="0011012A" w:rsidRDefault="0011012A" w:rsidP="0011012A">
      <w:pPr>
        <w:rPr>
          <w:sz w:val="24"/>
          <w:szCs w:val="24"/>
        </w:rPr>
      </w:pPr>
    </w:p>
    <w:p w:rsidR="0011012A" w:rsidRDefault="0011012A" w:rsidP="0011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11012A" w:rsidRDefault="0011012A" w:rsidP="00110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1012A" w:rsidRPr="00BB3DBB" w:rsidRDefault="0011012A" w:rsidP="0011012A">
      <w:pPr>
        <w:tabs>
          <w:tab w:val="left" w:pos="12642"/>
        </w:tabs>
        <w:jc w:val="center"/>
        <w:rPr>
          <w:b/>
          <w:sz w:val="24"/>
          <w:szCs w:val="24"/>
        </w:rPr>
      </w:pPr>
    </w:p>
    <w:sectPr w:rsidR="0011012A" w:rsidRPr="00BB3DBB" w:rsidSect="00CF2C8C">
      <w:pgSz w:w="11900" w:h="16841"/>
      <w:pgMar w:top="512" w:right="1440" w:bottom="1440" w:left="860" w:header="0" w:footer="0" w:gutter="0"/>
      <w:cols w:space="720" w:equalWidth="0">
        <w:col w:w="96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FE8A522"/>
    <w:lvl w:ilvl="0" w:tplc="AD9CBCE6">
      <w:start w:val="5"/>
      <w:numFmt w:val="decimal"/>
      <w:lvlText w:val="%1."/>
      <w:lvlJc w:val="left"/>
    </w:lvl>
    <w:lvl w:ilvl="1" w:tplc="572A4174">
      <w:numFmt w:val="decimal"/>
      <w:lvlText w:val=""/>
      <w:lvlJc w:val="left"/>
    </w:lvl>
    <w:lvl w:ilvl="2" w:tplc="7F4E3CEA">
      <w:numFmt w:val="decimal"/>
      <w:lvlText w:val=""/>
      <w:lvlJc w:val="left"/>
    </w:lvl>
    <w:lvl w:ilvl="3" w:tplc="315AC0F4">
      <w:numFmt w:val="decimal"/>
      <w:lvlText w:val=""/>
      <w:lvlJc w:val="left"/>
    </w:lvl>
    <w:lvl w:ilvl="4" w:tplc="CF2C6EFA">
      <w:numFmt w:val="decimal"/>
      <w:lvlText w:val=""/>
      <w:lvlJc w:val="left"/>
    </w:lvl>
    <w:lvl w:ilvl="5" w:tplc="07AA60F2">
      <w:numFmt w:val="decimal"/>
      <w:lvlText w:val=""/>
      <w:lvlJc w:val="left"/>
    </w:lvl>
    <w:lvl w:ilvl="6" w:tplc="8D86CEBA">
      <w:numFmt w:val="decimal"/>
      <w:lvlText w:val=""/>
      <w:lvlJc w:val="left"/>
    </w:lvl>
    <w:lvl w:ilvl="7" w:tplc="2A2E6EBC">
      <w:numFmt w:val="decimal"/>
      <w:lvlText w:val=""/>
      <w:lvlJc w:val="left"/>
    </w:lvl>
    <w:lvl w:ilvl="8" w:tplc="89F63D52">
      <w:numFmt w:val="decimal"/>
      <w:lvlText w:val=""/>
      <w:lvlJc w:val="left"/>
    </w:lvl>
  </w:abstractNum>
  <w:abstractNum w:abstractNumId="1">
    <w:nsid w:val="000001EB"/>
    <w:multiLevelType w:val="hybridMultilevel"/>
    <w:tmpl w:val="55DE8D94"/>
    <w:lvl w:ilvl="0" w:tplc="FB08127A">
      <w:start w:val="5"/>
      <w:numFmt w:val="decimal"/>
      <w:lvlText w:val="%1."/>
      <w:lvlJc w:val="left"/>
    </w:lvl>
    <w:lvl w:ilvl="1" w:tplc="337A60DC">
      <w:numFmt w:val="decimal"/>
      <w:lvlText w:val=""/>
      <w:lvlJc w:val="left"/>
    </w:lvl>
    <w:lvl w:ilvl="2" w:tplc="7542CA5A">
      <w:numFmt w:val="decimal"/>
      <w:lvlText w:val=""/>
      <w:lvlJc w:val="left"/>
    </w:lvl>
    <w:lvl w:ilvl="3" w:tplc="9AD67174">
      <w:numFmt w:val="decimal"/>
      <w:lvlText w:val=""/>
      <w:lvlJc w:val="left"/>
    </w:lvl>
    <w:lvl w:ilvl="4" w:tplc="DBB8D4CE">
      <w:numFmt w:val="decimal"/>
      <w:lvlText w:val=""/>
      <w:lvlJc w:val="left"/>
    </w:lvl>
    <w:lvl w:ilvl="5" w:tplc="874E365E">
      <w:numFmt w:val="decimal"/>
      <w:lvlText w:val=""/>
      <w:lvlJc w:val="left"/>
    </w:lvl>
    <w:lvl w:ilvl="6" w:tplc="0AF6DF4C">
      <w:numFmt w:val="decimal"/>
      <w:lvlText w:val=""/>
      <w:lvlJc w:val="left"/>
    </w:lvl>
    <w:lvl w:ilvl="7" w:tplc="F7309394">
      <w:numFmt w:val="decimal"/>
      <w:lvlText w:val=""/>
      <w:lvlJc w:val="left"/>
    </w:lvl>
    <w:lvl w:ilvl="8" w:tplc="30045F20">
      <w:numFmt w:val="decimal"/>
      <w:lvlText w:val=""/>
      <w:lvlJc w:val="left"/>
    </w:lvl>
  </w:abstractNum>
  <w:abstractNum w:abstractNumId="2">
    <w:nsid w:val="00000BB3"/>
    <w:multiLevelType w:val="hybridMultilevel"/>
    <w:tmpl w:val="A694E9CE"/>
    <w:lvl w:ilvl="0" w:tplc="22CAFC0A">
      <w:start w:val="1"/>
      <w:numFmt w:val="bullet"/>
      <w:lvlText w:val="•"/>
      <w:lvlJc w:val="left"/>
    </w:lvl>
    <w:lvl w:ilvl="1" w:tplc="C14866A6">
      <w:numFmt w:val="decimal"/>
      <w:lvlText w:val=""/>
      <w:lvlJc w:val="left"/>
    </w:lvl>
    <w:lvl w:ilvl="2" w:tplc="7030838E">
      <w:numFmt w:val="decimal"/>
      <w:lvlText w:val=""/>
      <w:lvlJc w:val="left"/>
    </w:lvl>
    <w:lvl w:ilvl="3" w:tplc="6D2A7B1C">
      <w:numFmt w:val="decimal"/>
      <w:lvlText w:val=""/>
      <w:lvlJc w:val="left"/>
    </w:lvl>
    <w:lvl w:ilvl="4" w:tplc="83C6E7F6">
      <w:numFmt w:val="decimal"/>
      <w:lvlText w:val=""/>
      <w:lvlJc w:val="left"/>
    </w:lvl>
    <w:lvl w:ilvl="5" w:tplc="54583896">
      <w:numFmt w:val="decimal"/>
      <w:lvlText w:val=""/>
      <w:lvlJc w:val="left"/>
    </w:lvl>
    <w:lvl w:ilvl="6" w:tplc="5B86A60E">
      <w:numFmt w:val="decimal"/>
      <w:lvlText w:val=""/>
      <w:lvlJc w:val="left"/>
    </w:lvl>
    <w:lvl w:ilvl="7" w:tplc="1688A7FC">
      <w:numFmt w:val="decimal"/>
      <w:lvlText w:val=""/>
      <w:lvlJc w:val="left"/>
    </w:lvl>
    <w:lvl w:ilvl="8" w:tplc="EAAE9C82">
      <w:numFmt w:val="decimal"/>
      <w:lvlText w:val=""/>
      <w:lvlJc w:val="left"/>
    </w:lvl>
  </w:abstractNum>
  <w:abstractNum w:abstractNumId="3">
    <w:nsid w:val="00000F3E"/>
    <w:multiLevelType w:val="hybridMultilevel"/>
    <w:tmpl w:val="E09EAD38"/>
    <w:lvl w:ilvl="0" w:tplc="B3647CFE">
      <w:start w:val="1"/>
      <w:numFmt w:val="bullet"/>
      <w:lvlText w:val=""/>
      <w:lvlJc w:val="left"/>
    </w:lvl>
    <w:lvl w:ilvl="1" w:tplc="9160B260">
      <w:start w:val="1"/>
      <w:numFmt w:val="bullet"/>
      <w:lvlText w:val=""/>
      <w:lvlJc w:val="left"/>
    </w:lvl>
    <w:lvl w:ilvl="2" w:tplc="B5E6CC0E">
      <w:numFmt w:val="decimal"/>
      <w:lvlText w:val=""/>
      <w:lvlJc w:val="left"/>
    </w:lvl>
    <w:lvl w:ilvl="3" w:tplc="E7821C3A">
      <w:numFmt w:val="decimal"/>
      <w:lvlText w:val=""/>
      <w:lvlJc w:val="left"/>
    </w:lvl>
    <w:lvl w:ilvl="4" w:tplc="2438EE80">
      <w:numFmt w:val="decimal"/>
      <w:lvlText w:val=""/>
      <w:lvlJc w:val="left"/>
    </w:lvl>
    <w:lvl w:ilvl="5" w:tplc="2B281F96">
      <w:numFmt w:val="decimal"/>
      <w:lvlText w:val=""/>
      <w:lvlJc w:val="left"/>
    </w:lvl>
    <w:lvl w:ilvl="6" w:tplc="39ECA162">
      <w:numFmt w:val="decimal"/>
      <w:lvlText w:val=""/>
      <w:lvlJc w:val="left"/>
    </w:lvl>
    <w:lvl w:ilvl="7" w:tplc="B60451E0">
      <w:numFmt w:val="decimal"/>
      <w:lvlText w:val=""/>
      <w:lvlJc w:val="left"/>
    </w:lvl>
    <w:lvl w:ilvl="8" w:tplc="7EA8844A">
      <w:numFmt w:val="decimal"/>
      <w:lvlText w:val=""/>
      <w:lvlJc w:val="left"/>
    </w:lvl>
  </w:abstractNum>
  <w:abstractNum w:abstractNumId="4">
    <w:nsid w:val="000012DB"/>
    <w:multiLevelType w:val="hybridMultilevel"/>
    <w:tmpl w:val="7E0AB3D6"/>
    <w:lvl w:ilvl="0" w:tplc="946C66BA">
      <w:start w:val="1"/>
      <w:numFmt w:val="bullet"/>
      <w:lvlText w:val="с"/>
      <w:lvlJc w:val="left"/>
    </w:lvl>
    <w:lvl w:ilvl="1" w:tplc="5E8CBA16">
      <w:start w:val="1"/>
      <w:numFmt w:val="bullet"/>
      <w:lvlText w:val="С"/>
      <w:lvlJc w:val="left"/>
    </w:lvl>
    <w:lvl w:ilvl="2" w:tplc="7676F0B8">
      <w:numFmt w:val="decimal"/>
      <w:lvlText w:val=""/>
      <w:lvlJc w:val="left"/>
    </w:lvl>
    <w:lvl w:ilvl="3" w:tplc="5EB603A6">
      <w:numFmt w:val="decimal"/>
      <w:lvlText w:val=""/>
      <w:lvlJc w:val="left"/>
    </w:lvl>
    <w:lvl w:ilvl="4" w:tplc="359281B0">
      <w:numFmt w:val="decimal"/>
      <w:lvlText w:val=""/>
      <w:lvlJc w:val="left"/>
    </w:lvl>
    <w:lvl w:ilvl="5" w:tplc="A3FCA460">
      <w:numFmt w:val="decimal"/>
      <w:lvlText w:val=""/>
      <w:lvlJc w:val="left"/>
    </w:lvl>
    <w:lvl w:ilvl="6" w:tplc="5EC06AB0">
      <w:numFmt w:val="decimal"/>
      <w:lvlText w:val=""/>
      <w:lvlJc w:val="left"/>
    </w:lvl>
    <w:lvl w:ilvl="7" w:tplc="8410E48E">
      <w:numFmt w:val="decimal"/>
      <w:lvlText w:val=""/>
      <w:lvlJc w:val="left"/>
    </w:lvl>
    <w:lvl w:ilvl="8" w:tplc="E142298A">
      <w:numFmt w:val="decimal"/>
      <w:lvlText w:val=""/>
      <w:lvlJc w:val="left"/>
    </w:lvl>
  </w:abstractNum>
  <w:abstractNum w:abstractNumId="5">
    <w:nsid w:val="0000153C"/>
    <w:multiLevelType w:val="hybridMultilevel"/>
    <w:tmpl w:val="E750A8B4"/>
    <w:lvl w:ilvl="0" w:tplc="6A747B66">
      <w:start w:val="1"/>
      <w:numFmt w:val="bullet"/>
      <w:lvlText w:val="В"/>
      <w:lvlJc w:val="left"/>
    </w:lvl>
    <w:lvl w:ilvl="1" w:tplc="687235F2">
      <w:numFmt w:val="decimal"/>
      <w:lvlText w:val=""/>
      <w:lvlJc w:val="left"/>
    </w:lvl>
    <w:lvl w:ilvl="2" w:tplc="02EA46D8">
      <w:numFmt w:val="decimal"/>
      <w:lvlText w:val=""/>
      <w:lvlJc w:val="left"/>
    </w:lvl>
    <w:lvl w:ilvl="3" w:tplc="5F56BC50">
      <w:numFmt w:val="decimal"/>
      <w:lvlText w:val=""/>
      <w:lvlJc w:val="left"/>
    </w:lvl>
    <w:lvl w:ilvl="4" w:tplc="032269F6">
      <w:numFmt w:val="decimal"/>
      <w:lvlText w:val=""/>
      <w:lvlJc w:val="left"/>
    </w:lvl>
    <w:lvl w:ilvl="5" w:tplc="89E0C690">
      <w:numFmt w:val="decimal"/>
      <w:lvlText w:val=""/>
      <w:lvlJc w:val="left"/>
    </w:lvl>
    <w:lvl w:ilvl="6" w:tplc="29F26FFA">
      <w:numFmt w:val="decimal"/>
      <w:lvlText w:val=""/>
      <w:lvlJc w:val="left"/>
    </w:lvl>
    <w:lvl w:ilvl="7" w:tplc="21DC3B68">
      <w:numFmt w:val="decimal"/>
      <w:lvlText w:val=""/>
      <w:lvlJc w:val="left"/>
    </w:lvl>
    <w:lvl w:ilvl="8" w:tplc="6C686E6A">
      <w:numFmt w:val="decimal"/>
      <w:lvlText w:val=""/>
      <w:lvlJc w:val="left"/>
    </w:lvl>
  </w:abstractNum>
  <w:abstractNum w:abstractNumId="6">
    <w:nsid w:val="000026E9"/>
    <w:multiLevelType w:val="hybridMultilevel"/>
    <w:tmpl w:val="2BA6E3B0"/>
    <w:lvl w:ilvl="0" w:tplc="92903922">
      <w:start w:val="1"/>
      <w:numFmt w:val="decimal"/>
      <w:lvlText w:val="%1."/>
      <w:lvlJc w:val="left"/>
    </w:lvl>
    <w:lvl w:ilvl="1" w:tplc="28CC62B6">
      <w:numFmt w:val="decimal"/>
      <w:lvlText w:val=""/>
      <w:lvlJc w:val="left"/>
    </w:lvl>
    <w:lvl w:ilvl="2" w:tplc="417CC6B4">
      <w:numFmt w:val="decimal"/>
      <w:lvlText w:val=""/>
      <w:lvlJc w:val="left"/>
    </w:lvl>
    <w:lvl w:ilvl="3" w:tplc="811EEA3E">
      <w:numFmt w:val="decimal"/>
      <w:lvlText w:val=""/>
      <w:lvlJc w:val="left"/>
    </w:lvl>
    <w:lvl w:ilvl="4" w:tplc="115A08D8">
      <w:numFmt w:val="decimal"/>
      <w:lvlText w:val=""/>
      <w:lvlJc w:val="left"/>
    </w:lvl>
    <w:lvl w:ilvl="5" w:tplc="97E21EB0">
      <w:numFmt w:val="decimal"/>
      <w:lvlText w:val=""/>
      <w:lvlJc w:val="left"/>
    </w:lvl>
    <w:lvl w:ilvl="6" w:tplc="CFA8D9D0">
      <w:numFmt w:val="decimal"/>
      <w:lvlText w:val=""/>
      <w:lvlJc w:val="left"/>
    </w:lvl>
    <w:lvl w:ilvl="7" w:tplc="8DEC0E3C">
      <w:numFmt w:val="decimal"/>
      <w:lvlText w:val=""/>
      <w:lvlJc w:val="left"/>
    </w:lvl>
    <w:lvl w:ilvl="8" w:tplc="79E2674C">
      <w:numFmt w:val="decimal"/>
      <w:lvlText w:val=""/>
      <w:lvlJc w:val="left"/>
    </w:lvl>
  </w:abstractNum>
  <w:abstractNum w:abstractNumId="7">
    <w:nsid w:val="00002EA6"/>
    <w:multiLevelType w:val="hybridMultilevel"/>
    <w:tmpl w:val="D73E034A"/>
    <w:lvl w:ilvl="0" w:tplc="80ACAB6E">
      <w:start w:val="1"/>
      <w:numFmt w:val="bullet"/>
      <w:lvlText w:val="•"/>
      <w:lvlJc w:val="left"/>
    </w:lvl>
    <w:lvl w:ilvl="1" w:tplc="071659C2">
      <w:numFmt w:val="decimal"/>
      <w:lvlText w:val=""/>
      <w:lvlJc w:val="left"/>
    </w:lvl>
    <w:lvl w:ilvl="2" w:tplc="FDE6E3AC">
      <w:numFmt w:val="decimal"/>
      <w:lvlText w:val=""/>
      <w:lvlJc w:val="left"/>
    </w:lvl>
    <w:lvl w:ilvl="3" w:tplc="E382AD50">
      <w:numFmt w:val="decimal"/>
      <w:lvlText w:val=""/>
      <w:lvlJc w:val="left"/>
    </w:lvl>
    <w:lvl w:ilvl="4" w:tplc="59DA5A9A">
      <w:numFmt w:val="decimal"/>
      <w:lvlText w:val=""/>
      <w:lvlJc w:val="left"/>
    </w:lvl>
    <w:lvl w:ilvl="5" w:tplc="224E745E">
      <w:numFmt w:val="decimal"/>
      <w:lvlText w:val=""/>
      <w:lvlJc w:val="left"/>
    </w:lvl>
    <w:lvl w:ilvl="6" w:tplc="BC9EA8A2">
      <w:numFmt w:val="decimal"/>
      <w:lvlText w:val=""/>
      <w:lvlJc w:val="left"/>
    </w:lvl>
    <w:lvl w:ilvl="7" w:tplc="C112452A">
      <w:numFmt w:val="decimal"/>
      <w:lvlText w:val=""/>
      <w:lvlJc w:val="left"/>
    </w:lvl>
    <w:lvl w:ilvl="8" w:tplc="D7648FF0">
      <w:numFmt w:val="decimal"/>
      <w:lvlText w:val=""/>
      <w:lvlJc w:val="left"/>
    </w:lvl>
  </w:abstractNum>
  <w:abstractNum w:abstractNumId="8">
    <w:nsid w:val="0000390C"/>
    <w:multiLevelType w:val="hybridMultilevel"/>
    <w:tmpl w:val="6EC84E40"/>
    <w:lvl w:ilvl="0" w:tplc="514C4578">
      <w:start w:val="1"/>
      <w:numFmt w:val="bullet"/>
      <w:lvlText w:val=""/>
      <w:lvlJc w:val="left"/>
    </w:lvl>
    <w:lvl w:ilvl="1" w:tplc="A266BC14">
      <w:start w:val="1"/>
      <w:numFmt w:val="bullet"/>
      <w:lvlText w:val=""/>
      <w:lvlJc w:val="left"/>
    </w:lvl>
    <w:lvl w:ilvl="2" w:tplc="E69ED3E0">
      <w:numFmt w:val="decimal"/>
      <w:lvlText w:val=""/>
      <w:lvlJc w:val="left"/>
    </w:lvl>
    <w:lvl w:ilvl="3" w:tplc="EB2C92BA">
      <w:numFmt w:val="decimal"/>
      <w:lvlText w:val=""/>
      <w:lvlJc w:val="left"/>
    </w:lvl>
    <w:lvl w:ilvl="4" w:tplc="90104C9C">
      <w:numFmt w:val="decimal"/>
      <w:lvlText w:val=""/>
      <w:lvlJc w:val="left"/>
    </w:lvl>
    <w:lvl w:ilvl="5" w:tplc="6DC46920">
      <w:numFmt w:val="decimal"/>
      <w:lvlText w:val=""/>
      <w:lvlJc w:val="left"/>
    </w:lvl>
    <w:lvl w:ilvl="6" w:tplc="50D8CC96">
      <w:numFmt w:val="decimal"/>
      <w:lvlText w:val=""/>
      <w:lvlJc w:val="left"/>
    </w:lvl>
    <w:lvl w:ilvl="7" w:tplc="0F7C4C58">
      <w:numFmt w:val="decimal"/>
      <w:lvlText w:val=""/>
      <w:lvlJc w:val="left"/>
    </w:lvl>
    <w:lvl w:ilvl="8" w:tplc="544684A2">
      <w:numFmt w:val="decimal"/>
      <w:lvlText w:val=""/>
      <w:lvlJc w:val="left"/>
    </w:lvl>
  </w:abstractNum>
  <w:abstractNum w:abstractNumId="9">
    <w:nsid w:val="000041BB"/>
    <w:multiLevelType w:val="hybridMultilevel"/>
    <w:tmpl w:val="0AF24544"/>
    <w:lvl w:ilvl="0" w:tplc="BB6E112A">
      <w:start w:val="1"/>
      <w:numFmt w:val="bullet"/>
      <w:lvlText w:val="-"/>
      <w:lvlJc w:val="left"/>
    </w:lvl>
    <w:lvl w:ilvl="1" w:tplc="DE5886EE">
      <w:start w:val="1"/>
      <w:numFmt w:val="bullet"/>
      <w:lvlText w:val="-"/>
      <w:lvlJc w:val="left"/>
    </w:lvl>
    <w:lvl w:ilvl="2" w:tplc="F132B5A8">
      <w:numFmt w:val="decimal"/>
      <w:lvlText w:val=""/>
      <w:lvlJc w:val="left"/>
    </w:lvl>
    <w:lvl w:ilvl="3" w:tplc="8824585E">
      <w:numFmt w:val="decimal"/>
      <w:lvlText w:val=""/>
      <w:lvlJc w:val="left"/>
    </w:lvl>
    <w:lvl w:ilvl="4" w:tplc="7C486A30">
      <w:numFmt w:val="decimal"/>
      <w:lvlText w:val=""/>
      <w:lvlJc w:val="left"/>
    </w:lvl>
    <w:lvl w:ilvl="5" w:tplc="2F760CEE">
      <w:numFmt w:val="decimal"/>
      <w:lvlText w:val=""/>
      <w:lvlJc w:val="left"/>
    </w:lvl>
    <w:lvl w:ilvl="6" w:tplc="61A2E4CA">
      <w:numFmt w:val="decimal"/>
      <w:lvlText w:val=""/>
      <w:lvlJc w:val="left"/>
    </w:lvl>
    <w:lvl w:ilvl="7" w:tplc="C67E86A0">
      <w:numFmt w:val="decimal"/>
      <w:lvlText w:val=""/>
      <w:lvlJc w:val="left"/>
    </w:lvl>
    <w:lvl w:ilvl="8" w:tplc="34EED878">
      <w:numFmt w:val="decimal"/>
      <w:lvlText w:val=""/>
      <w:lvlJc w:val="left"/>
    </w:lvl>
  </w:abstractNum>
  <w:abstractNum w:abstractNumId="10">
    <w:nsid w:val="00005AF1"/>
    <w:multiLevelType w:val="hybridMultilevel"/>
    <w:tmpl w:val="9CE44BE2"/>
    <w:lvl w:ilvl="0" w:tplc="941EDF34">
      <w:start w:val="9"/>
      <w:numFmt w:val="decimal"/>
      <w:lvlText w:val="%1"/>
      <w:lvlJc w:val="left"/>
    </w:lvl>
    <w:lvl w:ilvl="1" w:tplc="488C86FC">
      <w:numFmt w:val="decimal"/>
      <w:lvlText w:val=""/>
      <w:lvlJc w:val="left"/>
    </w:lvl>
    <w:lvl w:ilvl="2" w:tplc="D53AA7FE">
      <w:numFmt w:val="decimal"/>
      <w:lvlText w:val=""/>
      <w:lvlJc w:val="left"/>
    </w:lvl>
    <w:lvl w:ilvl="3" w:tplc="47BA0DC2">
      <w:numFmt w:val="decimal"/>
      <w:lvlText w:val=""/>
      <w:lvlJc w:val="left"/>
    </w:lvl>
    <w:lvl w:ilvl="4" w:tplc="51EC542E">
      <w:numFmt w:val="decimal"/>
      <w:lvlText w:val=""/>
      <w:lvlJc w:val="left"/>
    </w:lvl>
    <w:lvl w:ilvl="5" w:tplc="FCF26BD4">
      <w:numFmt w:val="decimal"/>
      <w:lvlText w:val=""/>
      <w:lvlJc w:val="left"/>
    </w:lvl>
    <w:lvl w:ilvl="6" w:tplc="34A2A674">
      <w:numFmt w:val="decimal"/>
      <w:lvlText w:val=""/>
      <w:lvlJc w:val="left"/>
    </w:lvl>
    <w:lvl w:ilvl="7" w:tplc="19762A66">
      <w:numFmt w:val="decimal"/>
      <w:lvlText w:val=""/>
      <w:lvlJc w:val="left"/>
    </w:lvl>
    <w:lvl w:ilvl="8" w:tplc="F2DED208">
      <w:numFmt w:val="decimal"/>
      <w:lvlText w:val=""/>
      <w:lvlJc w:val="left"/>
    </w:lvl>
  </w:abstractNum>
  <w:abstractNum w:abstractNumId="11">
    <w:nsid w:val="00007E87"/>
    <w:multiLevelType w:val="hybridMultilevel"/>
    <w:tmpl w:val="62C46964"/>
    <w:lvl w:ilvl="0" w:tplc="7E86471C">
      <w:start w:val="1"/>
      <w:numFmt w:val="bullet"/>
      <w:lvlText w:val="-"/>
      <w:lvlJc w:val="left"/>
    </w:lvl>
    <w:lvl w:ilvl="1" w:tplc="772C56E0">
      <w:numFmt w:val="decimal"/>
      <w:lvlText w:val=""/>
      <w:lvlJc w:val="left"/>
    </w:lvl>
    <w:lvl w:ilvl="2" w:tplc="214CBD30">
      <w:numFmt w:val="decimal"/>
      <w:lvlText w:val=""/>
      <w:lvlJc w:val="left"/>
    </w:lvl>
    <w:lvl w:ilvl="3" w:tplc="78549E3C">
      <w:numFmt w:val="decimal"/>
      <w:lvlText w:val=""/>
      <w:lvlJc w:val="left"/>
    </w:lvl>
    <w:lvl w:ilvl="4" w:tplc="EDD0DB4C">
      <w:numFmt w:val="decimal"/>
      <w:lvlText w:val=""/>
      <w:lvlJc w:val="left"/>
    </w:lvl>
    <w:lvl w:ilvl="5" w:tplc="6DA000FC">
      <w:numFmt w:val="decimal"/>
      <w:lvlText w:val=""/>
      <w:lvlJc w:val="left"/>
    </w:lvl>
    <w:lvl w:ilvl="6" w:tplc="14D0F7FC">
      <w:numFmt w:val="decimal"/>
      <w:lvlText w:val=""/>
      <w:lvlJc w:val="left"/>
    </w:lvl>
    <w:lvl w:ilvl="7" w:tplc="2F6A4530">
      <w:numFmt w:val="decimal"/>
      <w:lvlText w:val=""/>
      <w:lvlJc w:val="left"/>
    </w:lvl>
    <w:lvl w:ilvl="8" w:tplc="C03C6DFA">
      <w:numFmt w:val="decimal"/>
      <w:lvlText w:val=""/>
      <w:lvlJc w:val="left"/>
    </w:lvl>
  </w:abstractNum>
  <w:abstractNum w:abstractNumId="1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2C8C"/>
    <w:rsid w:val="00021014"/>
    <w:rsid w:val="00023764"/>
    <w:rsid w:val="00041AB9"/>
    <w:rsid w:val="00100B06"/>
    <w:rsid w:val="0011012A"/>
    <w:rsid w:val="001120AC"/>
    <w:rsid w:val="00196376"/>
    <w:rsid w:val="002620CA"/>
    <w:rsid w:val="003144E1"/>
    <w:rsid w:val="00342DE5"/>
    <w:rsid w:val="00345D31"/>
    <w:rsid w:val="00354922"/>
    <w:rsid w:val="003916BE"/>
    <w:rsid w:val="00477144"/>
    <w:rsid w:val="00526742"/>
    <w:rsid w:val="005B7739"/>
    <w:rsid w:val="006A4FF0"/>
    <w:rsid w:val="006C60DC"/>
    <w:rsid w:val="007600DB"/>
    <w:rsid w:val="00831C62"/>
    <w:rsid w:val="009240A6"/>
    <w:rsid w:val="00A2556A"/>
    <w:rsid w:val="00AE7B5F"/>
    <w:rsid w:val="00B230F1"/>
    <w:rsid w:val="00B40FE7"/>
    <w:rsid w:val="00CF2C8C"/>
    <w:rsid w:val="00D06D60"/>
    <w:rsid w:val="00D16B86"/>
    <w:rsid w:val="00DB6473"/>
    <w:rsid w:val="00DB7D41"/>
    <w:rsid w:val="00F1462F"/>
    <w:rsid w:val="00F81DE2"/>
    <w:rsid w:val="00F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20C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01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19</cp:revision>
  <cp:lastPrinted>2019-09-09T11:25:00Z</cp:lastPrinted>
  <dcterms:created xsi:type="dcterms:W3CDTF">2019-08-20T05:53:00Z</dcterms:created>
  <dcterms:modified xsi:type="dcterms:W3CDTF">2019-09-16T13:59:00Z</dcterms:modified>
</cp:coreProperties>
</file>